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0A4" w:rsidRPr="00476705" w:rsidRDefault="00AE70A4" w:rsidP="00AE70A4">
      <w:pPr>
        <w:widowControl w:val="0"/>
        <w:autoSpaceDE w:val="0"/>
        <w:autoSpaceDN w:val="0"/>
        <w:adjustRightInd w:val="0"/>
        <w:contextualSpacing/>
        <w:jc w:val="center"/>
        <w:rPr>
          <w:rFonts w:eastAsia="Calibri"/>
          <w:b/>
          <w:sz w:val="22"/>
        </w:rPr>
      </w:pPr>
      <w:r w:rsidRPr="00476705">
        <w:rPr>
          <w:rFonts w:eastAsia="Calibri"/>
          <w:b/>
          <w:sz w:val="22"/>
        </w:rPr>
        <w:t xml:space="preserve">МУНИЦИПАЛЬНОЕ ОБЩЕОБРАЗОВАТЕЛЬНОЕ  БЮДЖЕТНОЕ УЧРЕЖДЕНИЕ </w:t>
      </w:r>
    </w:p>
    <w:p w:rsidR="00AE70A4" w:rsidRPr="00476705" w:rsidRDefault="00AE70A4" w:rsidP="00AE70A4">
      <w:pPr>
        <w:widowControl w:val="0"/>
        <w:autoSpaceDE w:val="0"/>
        <w:autoSpaceDN w:val="0"/>
        <w:adjustRightInd w:val="0"/>
        <w:ind w:left="709"/>
        <w:contextualSpacing/>
        <w:jc w:val="center"/>
        <w:rPr>
          <w:rFonts w:eastAsia="Calibri"/>
          <w:b/>
          <w:szCs w:val="28"/>
        </w:rPr>
      </w:pPr>
      <w:r w:rsidRPr="00476705">
        <w:rPr>
          <w:rFonts w:eastAsia="Calibri"/>
          <w:b/>
          <w:sz w:val="22"/>
        </w:rPr>
        <w:t xml:space="preserve">СРЕДНЯЯ ОБЩЕОБРАЗОВАТЕЛЬНАЯ ШКОЛА </w:t>
      </w:r>
      <w:r w:rsidRPr="00476705">
        <w:rPr>
          <w:rFonts w:eastAsia="Calibri"/>
          <w:b/>
          <w:szCs w:val="28"/>
        </w:rPr>
        <w:t xml:space="preserve">д. </w:t>
      </w:r>
      <w:proofErr w:type="spellStart"/>
      <w:r w:rsidRPr="00476705">
        <w:rPr>
          <w:rFonts w:eastAsia="Calibri"/>
          <w:b/>
          <w:szCs w:val="28"/>
        </w:rPr>
        <w:t>Абдулмамбетово</w:t>
      </w:r>
      <w:proofErr w:type="spellEnd"/>
      <w:r w:rsidRPr="00476705">
        <w:rPr>
          <w:rFonts w:eastAsia="Calibri"/>
          <w:b/>
          <w:szCs w:val="28"/>
        </w:rPr>
        <w:t xml:space="preserve">  </w:t>
      </w:r>
    </w:p>
    <w:p w:rsidR="00AE70A4" w:rsidRPr="00476705" w:rsidRDefault="00AE70A4" w:rsidP="00AE70A4">
      <w:pPr>
        <w:widowControl w:val="0"/>
        <w:autoSpaceDE w:val="0"/>
        <w:autoSpaceDN w:val="0"/>
        <w:adjustRightInd w:val="0"/>
        <w:ind w:left="709"/>
        <w:contextualSpacing/>
        <w:jc w:val="center"/>
        <w:rPr>
          <w:rFonts w:eastAsia="Calibri"/>
          <w:b/>
          <w:szCs w:val="28"/>
        </w:rPr>
      </w:pPr>
      <w:r w:rsidRPr="00476705">
        <w:rPr>
          <w:rFonts w:eastAsia="Calibri"/>
          <w:b/>
          <w:szCs w:val="28"/>
        </w:rPr>
        <w:t xml:space="preserve">МР </w:t>
      </w:r>
      <w:proofErr w:type="spellStart"/>
      <w:r w:rsidRPr="00476705">
        <w:rPr>
          <w:rFonts w:eastAsia="Calibri"/>
          <w:b/>
          <w:szCs w:val="28"/>
        </w:rPr>
        <w:t>Бурзянский</w:t>
      </w:r>
      <w:proofErr w:type="spellEnd"/>
      <w:r w:rsidRPr="00476705">
        <w:rPr>
          <w:rFonts w:eastAsia="Calibri"/>
          <w:b/>
          <w:szCs w:val="28"/>
        </w:rPr>
        <w:t xml:space="preserve"> район РБ </w:t>
      </w:r>
    </w:p>
    <w:p w:rsidR="00AE70A4" w:rsidRDefault="00AE70A4" w:rsidP="00AE70A4">
      <w:pPr>
        <w:widowControl w:val="0"/>
        <w:autoSpaceDE w:val="0"/>
        <w:autoSpaceDN w:val="0"/>
        <w:adjustRightInd w:val="0"/>
        <w:ind w:left="709"/>
        <w:contextualSpacing/>
        <w:jc w:val="center"/>
        <w:rPr>
          <w:rFonts w:eastAsia="Calibri"/>
          <w:b/>
          <w:sz w:val="24"/>
          <w:szCs w:val="24"/>
        </w:rPr>
      </w:pPr>
    </w:p>
    <w:p w:rsidR="00AE70A4" w:rsidRDefault="00AE70A4" w:rsidP="00AE70A4">
      <w:pPr>
        <w:widowControl w:val="0"/>
        <w:autoSpaceDE w:val="0"/>
        <w:autoSpaceDN w:val="0"/>
        <w:adjustRightInd w:val="0"/>
        <w:ind w:left="709"/>
        <w:contextualSpacing/>
        <w:jc w:val="center"/>
        <w:rPr>
          <w:rFonts w:eastAsia="Calibri"/>
          <w:b/>
          <w:sz w:val="24"/>
          <w:szCs w:val="24"/>
        </w:rPr>
      </w:pPr>
    </w:p>
    <w:p w:rsidR="00AE70A4" w:rsidRDefault="00AE70A4" w:rsidP="00AE70A4">
      <w:pPr>
        <w:widowControl w:val="0"/>
        <w:autoSpaceDE w:val="0"/>
        <w:autoSpaceDN w:val="0"/>
        <w:adjustRightInd w:val="0"/>
        <w:ind w:left="709"/>
        <w:contextualSpacing/>
        <w:jc w:val="center"/>
        <w:rPr>
          <w:rFonts w:eastAsia="Calibri"/>
          <w:b/>
          <w:sz w:val="24"/>
          <w:szCs w:val="24"/>
        </w:rPr>
      </w:pPr>
    </w:p>
    <w:p w:rsidR="00AE70A4" w:rsidRDefault="00AE70A4" w:rsidP="00AE70A4">
      <w:pPr>
        <w:widowControl w:val="0"/>
        <w:autoSpaceDE w:val="0"/>
        <w:autoSpaceDN w:val="0"/>
        <w:adjustRightInd w:val="0"/>
        <w:ind w:left="709"/>
        <w:contextualSpacing/>
        <w:jc w:val="center"/>
        <w:rPr>
          <w:rFonts w:eastAsia="Calibri"/>
          <w:b/>
          <w:sz w:val="24"/>
          <w:szCs w:val="24"/>
        </w:rPr>
      </w:pPr>
    </w:p>
    <w:p w:rsidR="00AE70A4" w:rsidRPr="00476705" w:rsidRDefault="00AE70A4" w:rsidP="00AE70A4">
      <w:pPr>
        <w:widowControl w:val="0"/>
        <w:autoSpaceDE w:val="0"/>
        <w:autoSpaceDN w:val="0"/>
        <w:adjustRightInd w:val="0"/>
        <w:contextualSpacing/>
        <w:rPr>
          <w:rFonts w:eastAsia="Calibri"/>
          <w:sz w:val="22"/>
        </w:rPr>
      </w:pPr>
      <w:r w:rsidRPr="00476705">
        <w:rPr>
          <w:rFonts w:eastAsia="Calibri"/>
          <w:sz w:val="22"/>
        </w:rPr>
        <w:t>«РАССМОТРЕНО»                                              «СОГЛАСОВАНО»                           «УТВЕРЖДАЮ»</w:t>
      </w:r>
    </w:p>
    <w:p w:rsidR="00AE70A4" w:rsidRPr="00476705" w:rsidRDefault="00AE70A4" w:rsidP="00AE70A4">
      <w:pPr>
        <w:widowControl w:val="0"/>
        <w:autoSpaceDE w:val="0"/>
        <w:autoSpaceDN w:val="0"/>
        <w:adjustRightInd w:val="0"/>
        <w:contextualSpacing/>
        <w:rPr>
          <w:rFonts w:eastAsia="Calibri"/>
          <w:sz w:val="22"/>
        </w:rPr>
      </w:pPr>
      <w:r w:rsidRPr="00476705">
        <w:rPr>
          <w:rFonts w:eastAsia="Calibri"/>
          <w:sz w:val="22"/>
        </w:rPr>
        <w:t>Методическое объединение                                Зам. директора по УВР                       Директор школы:</w:t>
      </w:r>
    </w:p>
    <w:p w:rsidR="00AE70A4" w:rsidRPr="00476705" w:rsidRDefault="00AE70A4" w:rsidP="00AE70A4">
      <w:pPr>
        <w:widowControl w:val="0"/>
        <w:autoSpaceDE w:val="0"/>
        <w:autoSpaceDN w:val="0"/>
        <w:adjustRightInd w:val="0"/>
        <w:contextualSpacing/>
        <w:rPr>
          <w:rFonts w:eastAsia="Calibri"/>
          <w:sz w:val="22"/>
        </w:rPr>
      </w:pPr>
      <w:r w:rsidRPr="00476705">
        <w:rPr>
          <w:rFonts w:eastAsia="Calibri"/>
          <w:sz w:val="22"/>
        </w:rPr>
        <w:t>Протокол №</w:t>
      </w:r>
      <w:proofErr w:type="spellStart"/>
      <w:r w:rsidRPr="00476705">
        <w:rPr>
          <w:rFonts w:eastAsia="Calibri"/>
          <w:sz w:val="22"/>
        </w:rPr>
        <w:t>__от</w:t>
      </w:r>
      <w:proofErr w:type="spellEnd"/>
      <w:r w:rsidRPr="00476705">
        <w:rPr>
          <w:rFonts w:eastAsia="Calibri"/>
          <w:sz w:val="22"/>
        </w:rPr>
        <w:t xml:space="preserve"> «__»___2021 г.                        _______З.Ф. </w:t>
      </w:r>
      <w:proofErr w:type="spellStart"/>
      <w:r w:rsidRPr="00476705">
        <w:rPr>
          <w:rFonts w:eastAsia="Calibri"/>
          <w:sz w:val="22"/>
        </w:rPr>
        <w:t>Давлеткужина</w:t>
      </w:r>
      <w:proofErr w:type="spellEnd"/>
      <w:r w:rsidRPr="00476705">
        <w:rPr>
          <w:rFonts w:eastAsia="Calibri"/>
          <w:sz w:val="22"/>
        </w:rPr>
        <w:t xml:space="preserve">                </w:t>
      </w:r>
      <w:proofErr w:type="spellStart"/>
      <w:r w:rsidRPr="00476705">
        <w:rPr>
          <w:rFonts w:eastAsia="Calibri"/>
          <w:sz w:val="22"/>
        </w:rPr>
        <w:t>_______И.Р.Утябаев</w:t>
      </w:r>
      <w:proofErr w:type="spellEnd"/>
    </w:p>
    <w:p w:rsidR="00AE70A4" w:rsidRPr="00476705" w:rsidRDefault="00AE70A4" w:rsidP="00AE70A4">
      <w:pPr>
        <w:widowControl w:val="0"/>
        <w:autoSpaceDE w:val="0"/>
        <w:autoSpaceDN w:val="0"/>
        <w:adjustRightInd w:val="0"/>
        <w:contextualSpacing/>
        <w:rPr>
          <w:rFonts w:eastAsia="Calibri"/>
          <w:sz w:val="22"/>
        </w:rPr>
      </w:pPr>
      <w:r>
        <w:rPr>
          <w:rFonts w:eastAsia="Calibri"/>
          <w:sz w:val="22"/>
        </w:rPr>
        <w:t xml:space="preserve">Рук. </w:t>
      </w:r>
      <w:proofErr w:type="spellStart"/>
      <w:r>
        <w:rPr>
          <w:rFonts w:eastAsia="Calibri"/>
          <w:sz w:val="22"/>
        </w:rPr>
        <w:t>МО_______</w:t>
      </w:r>
      <w:r w:rsidRPr="00476705">
        <w:rPr>
          <w:rFonts w:eastAsia="Calibri"/>
          <w:sz w:val="22"/>
        </w:rPr>
        <w:t>_Сайфетдинов</w:t>
      </w:r>
      <w:proofErr w:type="spellEnd"/>
      <w:r w:rsidRPr="00476705">
        <w:rPr>
          <w:rFonts w:eastAsia="Calibri"/>
          <w:sz w:val="22"/>
        </w:rPr>
        <w:t xml:space="preserve"> А.З.               </w:t>
      </w:r>
      <w:r>
        <w:rPr>
          <w:rFonts w:eastAsia="Calibri"/>
          <w:sz w:val="22"/>
        </w:rPr>
        <w:t xml:space="preserve">  </w:t>
      </w:r>
      <w:r w:rsidRPr="00476705">
        <w:rPr>
          <w:rFonts w:eastAsia="Calibri"/>
          <w:sz w:val="22"/>
        </w:rPr>
        <w:t xml:space="preserve">«__»______2021 г.                               «___»______2021 г.           </w:t>
      </w:r>
    </w:p>
    <w:p w:rsidR="00AE70A4" w:rsidRPr="00476705" w:rsidRDefault="00AE70A4" w:rsidP="00AE70A4">
      <w:pPr>
        <w:widowControl w:val="0"/>
        <w:autoSpaceDE w:val="0"/>
        <w:autoSpaceDN w:val="0"/>
        <w:adjustRightInd w:val="0"/>
        <w:contextualSpacing/>
        <w:rPr>
          <w:rFonts w:eastAsia="Calibri"/>
          <w:sz w:val="22"/>
        </w:rPr>
      </w:pPr>
      <w:r w:rsidRPr="00476705">
        <w:rPr>
          <w:rFonts w:eastAsia="Calibri"/>
          <w:sz w:val="22"/>
        </w:rPr>
        <w:t xml:space="preserve">                                                                                                                                              </w:t>
      </w:r>
      <w:proofErr w:type="spellStart"/>
      <w:proofErr w:type="gramStart"/>
      <w:r>
        <w:rPr>
          <w:rFonts w:eastAsia="Calibri"/>
          <w:sz w:val="22"/>
        </w:rPr>
        <w:t>Пр</w:t>
      </w:r>
      <w:proofErr w:type="spellEnd"/>
      <w:proofErr w:type="gramEnd"/>
      <w:r>
        <w:rPr>
          <w:rFonts w:eastAsia="Calibri"/>
          <w:sz w:val="22"/>
        </w:rPr>
        <w:t xml:space="preserve"> № ___от______</w:t>
      </w:r>
      <w:r w:rsidRPr="00476705">
        <w:rPr>
          <w:rFonts w:eastAsia="Calibri"/>
          <w:sz w:val="22"/>
        </w:rPr>
        <w:t>2021г.</w:t>
      </w:r>
    </w:p>
    <w:p w:rsidR="00AE70A4" w:rsidRPr="00476705" w:rsidRDefault="00AE70A4" w:rsidP="00AE70A4">
      <w:pPr>
        <w:widowControl w:val="0"/>
        <w:autoSpaceDE w:val="0"/>
        <w:autoSpaceDN w:val="0"/>
        <w:adjustRightInd w:val="0"/>
        <w:ind w:left="709"/>
        <w:contextualSpacing/>
        <w:jc w:val="center"/>
        <w:rPr>
          <w:rFonts w:eastAsia="Calibri"/>
          <w:b/>
          <w:sz w:val="22"/>
        </w:rPr>
      </w:pPr>
    </w:p>
    <w:p w:rsidR="00AE70A4" w:rsidRDefault="00AE70A4" w:rsidP="00AE70A4">
      <w:pPr>
        <w:pStyle w:val="a4"/>
        <w:ind w:left="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Pr="00FB3730" w:rsidRDefault="00AE70A4" w:rsidP="00AE70A4">
      <w:pPr>
        <w:widowControl w:val="0"/>
        <w:autoSpaceDE w:val="0"/>
        <w:autoSpaceDN w:val="0"/>
        <w:adjustRightInd w:val="0"/>
        <w:ind w:left="709"/>
        <w:contextualSpacing/>
        <w:jc w:val="center"/>
        <w:rPr>
          <w:rFonts w:eastAsia="Calibri"/>
          <w:b/>
          <w:szCs w:val="28"/>
        </w:rPr>
      </w:pPr>
      <w:r w:rsidRPr="00FB3730">
        <w:rPr>
          <w:rFonts w:eastAsia="Calibri"/>
          <w:b/>
          <w:szCs w:val="28"/>
        </w:rPr>
        <w:t>Рабочая программа  учебного предмета</w:t>
      </w:r>
    </w:p>
    <w:p w:rsidR="00AE70A4" w:rsidRPr="00FB3730" w:rsidRDefault="00AE70A4" w:rsidP="00AE70A4">
      <w:pPr>
        <w:widowControl w:val="0"/>
        <w:autoSpaceDE w:val="0"/>
        <w:autoSpaceDN w:val="0"/>
        <w:adjustRightInd w:val="0"/>
        <w:ind w:left="709"/>
        <w:contextualSpacing/>
        <w:jc w:val="center"/>
        <w:rPr>
          <w:rFonts w:eastAsia="Calibri"/>
          <w:b/>
          <w:szCs w:val="28"/>
        </w:rPr>
      </w:pPr>
      <w:r w:rsidRPr="00FB3730">
        <w:rPr>
          <w:rFonts w:eastAsia="Calibri"/>
          <w:b/>
          <w:szCs w:val="28"/>
        </w:rPr>
        <w:t>«Геометрия»</w:t>
      </w:r>
    </w:p>
    <w:p w:rsidR="00AE70A4" w:rsidRPr="00FB3730" w:rsidRDefault="00AE70A4" w:rsidP="00AE70A4">
      <w:pPr>
        <w:widowControl w:val="0"/>
        <w:autoSpaceDE w:val="0"/>
        <w:autoSpaceDN w:val="0"/>
        <w:adjustRightInd w:val="0"/>
        <w:ind w:left="709"/>
        <w:contextualSpacing/>
        <w:jc w:val="center"/>
        <w:rPr>
          <w:rFonts w:eastAsia="Calibri"/>
          <w:b/>
          <w:szCs w:val="28"/>
        </w:rPr>
      </w:pPr>
      <w:r w:rsidRPr="00FB3730">
        <w:rPr>
          <w:rFonts w:eastAsia="Calibri"/>
          <w:b/>
          <w:szCs w:val="28"/>
        </w:rPr>
        <w:t>Образовательная область: «Математика»</w:t>
      </w:r>
    </w:p>
    <w:p w:rsidR="00AE70A4" w:rsidRPr="00FB3730" w:rsidRDefault="00AE70A4" w:rsidP="00AE70A4">
      <w:pPr>
        <w:contextualSpacing/>
        <w:jc w:val="center"/>
        <w:rPr>
          <w:rFonts w:eastAsia="Calibri"/>
          <w:b/>
          <w:szCs w:val="28"/>
        </w:rPr>
      </w:pPr>
      <w:r w:rsidRPr="00FB3730">
        <w:rPr>
          <w:rFonts w:eastAsia="Calibri"/>
          <w:b/>
          <w:szCs w:val="28"/>
        </w:rPr>
        <w:t>Уровень: основное общее образование, класс: 7-9</w:t>
      </w:r>
    </w:p>
    <w:p w:rsidR="00AE70A4" w:rsidRPr="00FB3730" w:rsidRDefault="00AE70A4" w:rsidP="00AE70A4">
      <w:pPr>
        <w:contextualSpacing/>
        <w:jc w:val="center"/>
        <w:rPr>
          <w:rFonts w:eastAsia="Calibri"/>
          <w:b/>
          <w:szCs w:val="28"/>
        </w:rPr>
      </w:pPr>
      <w:r w:rsidRPr="00FB3730">
        <w:rPr>
          <w:rFonts w:eastAsia="Calibri"/>
          <w:b/>
          <w:szCs w:val="28"/>
        </w:rPr>
        <w:t>Срок реализации программы: 1 год</w:t>
      </w:r>
    </w:p>
    <w:p w:rsidR="00AE70A4" w:rsidRPr="00FB3730" w:rsidRDefault="00AE70A4" w:rsidP="00AE70A4">
      <w:pPr>
        <w:widowControl w:val="0"/>
        <w:tabs>
          <w:tab w:val="center" w:pos="5173"/>
          <w:tab w:val="left" w:pos="8760"/>
        </w:tabs>
        <w:autoSpaceDE w:val="0"/>
        <w:autoSpaceDN w:val="0"/>
        <w:adjustRightInd w:val="0"/>
        <w:ind w:left="709"/>
        <w:contextualSpacing/>
        <w:jc w:val="center"/>
        <w:rPr>
          <w:rFonts w:eastAsia="Calibri"/>
          <w:b/>
          <w:szCs w:val="28"/>
        </w:rPr>
      </w:pPr>
      <w:r w:rsidRPr="00FB3730">
        <w:rPr>
          <w:rFonts w:eastAsia="Calibri"/>
          <w:b/>
          <w:szCs w:val="28"/>
        </w:rPr>
        <w:t xml:space="preserve">Составила </w:t>
      </w:r>
      <w:proofErr w:type="spellStart"/>
      <w:r w:rsidRPr="00FB3730">
        <w:rPr>
          <w:rFonts w:eastAsia="Calibri"/>
          <w:b/>
          <w:szCs w:val="28"/>
        </w:rPr>
        <w:t>Галикаева</w:t>
      </w:r>
      <w:proofErr w:type="spellEnd"/>
      <w:r w:rsidRPr="00FB3730">
        <w:rPr>
          <w:rFonts w:eastAsia="Calibri"/>
          <w:b/>
          <w:szCs w:val="28"/>
        </w:rPr>
        <w:t xml:space="preserve"> М.З.,</w:t>
      </w:r>
    </w:p>
    <w:p w:rsidR="00AE70A4" w:rsidRPr="00FB3730" w:rsidRDefault="00AE70A4" w:rsidP="00AE70A4">
      <w:pPr>
        <w:widowControl w:val="0"/>
        <w:tabs>
          <w:tab w:val="center" w:pos="5173"/>
          <w:tab w:val="left" w:pos="8760"/>
        </w:tabs>
        <w:autoSpaceDE w:val="0"/>
        <w:autoSpaceDN w:val="0"/>
        <w:adjustRightInd w:val="0"/>
        <w:ind w:left="709"/>
        <w:contextualSpacing/>
        <w:jc w:val="center"/>
        <w:rPr>
          <w:rFonts w:eastAsia="Calibri"/>
          <w:b/>
          <w:szCs w:val="28"/>
        </w:rPr>
      </w:pPr>
      <w:r w:rsidRPr="00FB3730">
        <w:rPr>
          <w:rFonts w:eastAsia="Calibri"/>
          <w:b/>
          <w:szCs w:val="28"/>
        </w:rPr>
        <w:t>учитель математики</w:t>
      </w:r>
    </w:p>
    <w:p w:rsidR="00AE70A4" w:rsidRPr="00FB3730" w:rsidRDefault="00AE70A4" w:rsidP="00AE70A4">
      <w:pPr>
        <w:jc w:val="center"/>
        <w:rPr>
          <w:szCs w:val="28"/>
        </w:rPr>
      </w:pPr>
    </w:p>
    <w:p w:rsidR="00AE70A4" w:rsidRDefault="00AE70A4" w:rsidP="00AE70A4">
      <w:pPr>
        <w:pStyle w:val="a4"/>
        <w:ind w:left="0" w:hanging="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Default="00AE70A4" w:rsidP="00AE70A4">
      <w:pPr>
        <w:pStyle w:val="a4"/>
        <w:ind w:left="1080"/>
        <w:jc w:val="center"/>
        <w:rPr>
          <w:rFonts w:cs="Times New Roman"/>
          <w:b/>
          <w:sz w:val="24"/>
          <w:szCs w:val="24"/>
        </w:rPr>
      </w:pPr>
    </w:p>
    <w:p w:rsidR="00AE70A4" w:rsidRPr="008A562A" w:rsidRDefault="00AE70A4" w:rsidP="00AE70A4">
      <w:pPr>
        <w:spacing w:after="0" w:line="240" w:lineRule="auto"/>
        <w:ind w:left="567"/>
        <w:rPr>
          <w:rFonts w:cs="Times New Roman"/>
          <w:i/>
          <w:sz w:val="24"/>
          <w:szCs w:val="24"/>
        </w:rPr>
      </w:pPr>
    </w:p>
    <w:p w:rsidR="00740297" w:rsidRDefault="00740297" w:rsidP="00835B12">
      <w:pPr>
        <w:pStyle w:val="a4"/>
        <w:ind w:left="1080"/>
        <w:jc w:val="center"/>
        <w:rPr>
          <w:rFonts w:cs="Times New Roman"/>
          <w:b/>
          <w:sz w:val="24"/>
          <w:szCs w:val="24"/>
        </w:rPr>
      </w:pPr>
    </w:p>
    <w:p w:rsidR="001071DB" w:rsidRPr="00BC0CCB" w:rsidRDefault="00D8223E" w:rsidP="00835B12">
      <w:pPr>
        <w:pStyle w:val="a4"/>
        <w:ind w:left="1080"/>
        <w:jc w:val="center"/>
        <w:rPr>
          <w:rFonts w:cs="Times New Roman"/>
          <w:b/>
          <w:sz w:val="24"/>
          <w:szCs w:val="24"/>
        </w:rPr>
      </w:pPr>
      <w:r w:rsidRPr="00BC0CCB">
        <w:rPr>
          <w:rFonts w:cs="Times New Roman"/>
          <w:b/>
          <w:sz w:val="24"/>
          <w:szCs w:val="24"/>
        </w:rPr>
        <w:t>ПОЯСНИТЕЛЬНАЯ ЗАПИСКА</w:t>
      </w:r>
    </w:p>
    <w:p w:rsidR="006B5BDF" w:rsidRDefault="00D8223E" w:rsidP="006B5BDF">
      <w:pPr>
        <w:rPr>
          <w:sz w:val="24"/>
          <w:szCs w:val="24"/>
        </w:rPr>
      </w:pPr>
      <w:r w:rsidRPr="00BC0CCB">
        <w:rPr>
          <w:rFonts w:cs="Times New Roman"/>
          <w:sz w:val="24"/>
          <w:szCs w:val="24"/>
        </w:rPr>
        <w:t xml:space="preserve">Рабочая программа по </w:t>
      </w:r>
      <w:r w:rsidR="007B5A90">
        <w:rPr>
          <w:rFonts w:cs="Times New Roman"/>
          <w:sz w:val="24"/>
          <w:szCs w:val="24"/>
        </w:rPr>
        <w:t xml:space="preserve">геометрии  </w:t>
      </w:r>
      <w:r w:rsidR="00D22529">
        <w:rPr>
          <w:rFonts w:cs="Times New Roman"/>
          <w:sz w:val="24"/>
          <w:szCs w:val="24"/>
        </w:rPr>
        <w:t>7-</w:t>
      </w:r>
      <w:r w:rsidR="001B69CD">
        <w:rPr>
          <w:rFonts w:cs="Times New Roman"/>
          <w:sz w:val="24"/>
          <w:szCs w:val="24"/>
        </w:rPr>
        <w:t>9</w:t>
      </w:r>
      <w:r w:rsidR="006E3032" w:rsidRPr="00BC0CCB">
        <w:rPr>
          <w:rFonts w:cs="Times New Roman"/>
          <w:sz w:val="24"/>
          <w:szCs w:val="24"/>
        </w:rPr>
        <w:t xml:space="preserve"> класса составлена на основе</w:t>
      </w:r>
      <w:r w:rsidR="009A67DB" w:rsidRPr="00BC0CCB">
        <w:rPr>
          <w:rFonts w:cs="Times New Roman"/>
          <w:sz w:val="24"/>
          <w:szCs w:val="24"/>
        </w:rPr>
        <w:t xml:space="preserve"> Фундаментального ядра содержания общего образования и</w:t>
      </w:r>
      <w:r w:rsidR="006E3032" w:rsidRPr="00BC0CCB">
        <w:rPr>
          <w:rFonts w:cs="Times New Roman"/>
          <w:sz w:val="24"/>
          <w:szCs w:val="24"/>
        </w:rPr>
        <w:t xml:space="preserve"> Требований к результатам освоения основной образовательной программы основного общего образования, установленных в Федеральном государственном образовательном стандарте основного общего образования.</w:t>
      </w:r>
      <w:r w:rsidR="009A67DB" w:rsidRPr="00BC0CCB">
        <w:rPr>
          <w:rFonts w:cs="Times New Roman"/>
          <w:sz w:val="24"/>
          <w:szCs w:val="24"/>
        </w:rPr>
        <w:t xml:space="preserve"> В ней также учитываются основные идеи и положения Программы развития и формирования универсальных учебных действий для основного общего образования.</w:t>
      </w:r>
      <w:r w:rsidR="00E44A5E">
        <w:rPr>
          <w:rFonts w:cs="Times New Roman"/>
          <w:sz w:val="24"/>
          <w:szCs w:val="24"/>
        </w:rPr>
        <w:t xml:space="preserve"> </w:t>
      </w:r>
      <w:r w:rsidR="00BC0CCB" w:rsidRPr="00BC0CCB">
        <w:rPr>
          <w:sz w:val="24"/>
          <w:szCs w:val="24"/>
        </w:rPr>
        <w:t xml:space="preserve">Данная рабочая программа по </w:t>
      </w:r>
      <w:r w:rsidR="007B5A90">
        <w:rPr>
          <w:sz w:val="24"/>
          <w:szCs w:val="24"/>
        </w:rPr>
        <w:t xml:space="preserve"> геометрии   для </w:t>
      </w:r>
      <w:r w:rsidR="00D22529">
        <w:rPr>
          <w:sz w:val="24"/>
          <w:szCs w:val="24"/>
        </w:rPr>
        <w:t>7-</w:t>
      </w:r>
      <w:r w:rsidR="001B69CD">
        <w:rPr>
          <w:sz w:val="24"/>
          <w:szCs w:val="24"/>
        </w:rPr>
        <w:t>9</w:t>
      </w:r>
      <w:r w:rsidR="00BC0CCB" w:rsidRPr="00BC0CCB">
        <w:rPr>
          <w:sz w:val="24"/>
          <w:szCs w:val="24"/>
        </w:rPr>
        <w:t xml:space="preserve"> класса разработана на основе  программы общеобразовательных учреждений 7- 9 к</w:t>
      </w:r>
      <w:r w:rsidR="001B69CD">
        <w:rPr>
          <w:sz w:val="24"/>
          <w:szCs w:val="24"/>
        </w:rPr>
        <w:t>лассы. Москва «Просвещение» 2016</w:t>
      </w:r>
      <w:r w:rsidR="00BC0CCB" w:rsidRPr="00BC0CCB">
        <w:rPr>
          <w:sz w:val="24"/>
          <w:szCs w:val="24"/>
        </w:rPr>
        <w:t xml:space="preserve"> год.</w:t>
      </w:r>
      <w:r w:rsidR="006B5BDF">
        <w:rPr>
          <w:sz w:val="24"/>
          <w:szCs w:val="24"/>
        </w:rPr>
        <w:t xml:space="preserve"> Составитель Т. А. </w:t>
      </w:r>
      <w:proofErr w:type="spellStart"/>
      <w:r w:rsidR="006B5BDF">
        <w:rPr>
          <w:sz w:val="24"/>
          <w:szCs w:val="24"/>
        </w:rPr>
        <w:t>Бурмистрова</w:t>
      </w:r>
      <w:proofErr w:type="spellEnd"/>
      <w:r w:rsidR="006B5BDF">
        <w:rPr>
          <w:sz w:val="24"/>
          <w:szCs w:val="24"/>
        </w:rPr>
        <w:t xml:space="preserve">.  </w:t>
      </w:r>
      <w:r w:rsidR="00BC0CCB" w:rsidRPr="00BC0CCB">
        <w:rPr>
          <w:rFonts w:cs="Times New Roman"/>
          <w:sz w:val="24"/>
          <w:szCs w:val="24"/>
        </w:rPr>
        <w:t xml:space="preserve">Данная рабочая программа предназначена для работы по учебнику Геометрия: 7 – 9 </w:t>
      </w:r>
      <w:proofErr w:type="spellStart"/>
      <w:r w:rsidR="00BC0CCB" w:rsidRPr="00BC0CCB">
        <w:rPr>
          <w:rFonts w:cs="Times New Roman"/>
          <w:sz w:val="24"/>
          <w:szCs w:val="24"/>
        </w:rPr>
        <w:t>кл</w:t>
      </w:r>
      <w:proofErr w:type="spellEnd"/>
      <w:r w:rsidR="00BC0CCB" w:rsidRPr="00BC0CCB">
        <w:rPr>
          <w:rFonts w:cs="Times New Roman"/>
          <w:sz w:val="24"/>
          <w:szCs w:val="24"/>
        </w:rPr>
        <w:t xml:space="preserve">. / Л. С. </w:t>
      </w:r>
      <w:proofErr w:type="spellStart"/>
      <w:r w:rsidR="00BC0CCB" w:rsidRPr="00BC0CCB">
        <w:rPr>
          <w:rFonts w:cs="Times New Roman"/>
          <w:sz w:val="24"/>
          <w:szCs w:val="24"/>
        </w:rPr>
        <w:t>Атанасян</w:t>
      </w:r>
      <w:proofErr w:type="spellEnd"/>
      <w:r w:rsidR="00BC0CCB" w:rsidRPr="00BC0CCB">
        <w:rPr>
          <w:rFonts w:cs="Times New Roman"/>
          <w:sz w:val="24"/>
          <w:szCs w:val="24"/>
        </w:rPr>
        <w:t>, В. Ф. Бутузов, С. Б. Кадомц</w:t>
      </w:r>
      <w:r w:rsidR="001B69CD">
        <w:rPr>
          <w:rFonts w:cs="Times New Roman"/>
          <w:sz w:val="24"/>
          <w:szCs w:val="24"/>
        </w:rPr>
        <w:t>ев и др. – М.: Просв</w:t>
      </w:r>
      <w:r w:rsidR="00E44A5E">
        <w:rPr>
          <w:rFonts w:cs="Times New Roman"/>
          <w:sz w:val="24"/>
          <w:szCs w:val="24"/>
        </w:rPr>
        <w:t>ещение, 2017</w:t>
      </w:r>
      <w:r w:rsidR="00BC0CCB" w:rsidRPr="00BC0CCB">
        <w:rPr>
          <w:rFonts w:cs="Times New Roman"/>
          <w:sz w:val="24"/>
          <w:szCs w:val="24"/>
        </w:rPr>
        <w:t>. Этот учебник входит в</w:t>
      </w:r>
      <w:r w:rsidR="00AE6C6B">
        <w:rPr>
          <w:rFonts w:cs="Times New Roman"/>
          <w:sz w:val="24"/>
          <w:szCs w:val="24"/>
        </w:rPr>
        <w:t xml:space="preserve"> Федеральный перечень учебников</w:t>
      </w:r>
      <w:r w:rsidR="00BC0CCB" w:rsidRPr="00BC0CCB">
        <w:rPr>
          <w:rFonts w:cs="Times New Roman"/>
          <w:sz w:val="24"/>
          <w:szCs w:val="24"/>
        </w:rPr>
        <w:t>, рекомендован Министерством образования и науки Российской Федерации, соответствует Федеральному государственному образовательному стандарту основного общего образования.</w:t>
      </w:r>
    </w:p>
    <w:p w:rsidR="006B5BDF" w:rsidRPr="006B5BDF" w:rsidRDefault="006B5BDF" w:rsidP="006B5BDF">
      <w:pPr>
        <w:shd w:val="clear" w:color="auto" w:fill="FFFFFF"/>
        <w:autoSpaceDE w:val="0"/>
        <w:spacing w:after="0" w:line="240" w:lineRule="auto"/>
        <w:rPr>
          <w:i/>
          <w:iCs/>
          <w:sz w:val="24"/>
          <w:szCs w:val="24"/>
        </w:rPr>
      </w:pPr>
      <w:r w:rsidRPr="006B5BDF">
        <w:rPr>
          <w:sz w:val="24"/>
          <w:szCs w:val="24"/>
        </w:rPr>
        <w:t>Математическое образование является обязательной и не</w:t>
      </w:r>
      <w:r w:rsidRPr="006B5BDF">
        <w:rPr>
          <w:sz w:val="24"/>
          <w:szCs w:val="24"/>
        </w:rPr>
        <w:softHyphen/>
        <w:t xml:space="preserve">отъемлемой частью общего образования на всех ступенях школы. Обучение математике  (геометрии)   в основной школе направлено на достижение следующих </w:t>
      </w:r>
      <w:r w:rsidRPr="006B5BDF">
        <w:rPr>
          <w:i/>
          <w:iCs/>
          <w:sz w:val="24"/>
          <w:szCs w:val="24"/>
        </w:rPr>
        <w:t>целей:</w:t>
      </w:r>
    </w:p>
    <w:p w:rsidR="006B5BDF" w:rsidRPr="006B5BDF" w:rsidRDefault="006B5BDF" w:rsidP="006B5BDF">
      <w:pPr>
        <w:shd w:val="clear" w:color="auto" w:fill="FFFFFF"/>
        <w:autoSpaceDE w:val="0"/>
        <w:spacing w:after="0" w:line="240" w:lineRule="auto"/>
        <w:rPr>
          <w:i/>
          <w:iCs/>
          <w:sz w:val="24"/>
          <w:szCs w:val="24"/>
        </w:rPr>
      </w:pPr>
      <w:r w:rsidRPr="006B5BDF">
        <w:rPr>
          <w:sz w:val="24"/>
          <w:szCs w:val="24"/>
        </w:rPr>
        <w:t xml:space="preserve">1)  </w:t>
      </w:r>
      <w:r w:rsidRPr="006B5BDF">
        <w:rPr>
          <w:i/>
          <w:iCs/>
          <w:sz w:val="24"/>
          <w:szCs w:val="24"/>
        </w:rPr>
        <w:t>в направлении личностного развития:</w:t>
      </w:r>
    </w:p>
    <w:p w:rsidR="006B5BDF" w:rsidRPr="006B5BDF" w:rsidRDefault="006B5BDF" w:rsidP="006B5BDF">
      <w:pPr>
        <w:shd w:val="clear" w:color="auto" w:fill="FFFFFF"/>
        <w:autoSpaceDE w:val="0"/>
        <w:spacing w:after="0" w:line="240" w:lineRule="auto"/>
        <w:rPr>
          <w:sz w:val="24"/>
          <w:szCs w:val="24"/>
        </w:rPr>
      </w:pPr>
      <w:r w:rsidRPr="006B5BDF">
        <w:rPr>
          <w:sz w:val="24"/>
          <w:szCs w:val="24"/>
        </w:rPr>
        <w:t>•   формирование представлений о математике как части общечеловеческой культуры, о значимости математики в раз</w:t>
      </w:r>
      <w:r w:rsidRPr="006B5BDF">
        <w:rPr>
          <w:sz w:val="24"/>
          <w:szCs w:val="24"/>
        </w:rPr>
        <w:softHyphen/>
        <w:t>витии цивилизации и современного общества;</w:t>
      </w:r>
    </w:p>
    <w:p w:rsidR="006B5BDF" w:rsidRPr="006B5BDF" w:rsidRDefault="006B5BDF" w:rsidP="006B5BDF">
      <w:pPr>
        <w:shd w:val="clear" w:color="auto" w:fill="FFFFFF"/>
        <w:autoSpaceDE w:val="0"/>
        <w:spacing w:after="0" w:line="240" w:lineRule="auto"/>
        <w:rPr>
          <w:sz w:val="24"/>
          <w:szCs w:val="24"/>
        </w:rPr>
      </w:pPr>
      <w:r w:rsidRPr="006B5BDF">
        <w:rPr>
          <w:sz w:val="24"/>
          <w:szCs w:val="24"/>
        </w:rPr>
        <w:t>•   развитие логического и критического мышления, куль</w:t>
      </w:r>
      <w:r w:rsidRPr="006B5BDF">
        <w:rPr>
          <w:sz w:val="24"/>
          <w:szCs w:val="24"/>
        </w:rPr>
        <w:softHyphen/>
        <w:t>туры речи, способности к умственному эксперименту;</w:t>
      </w:r>
    </w:p>
    <w:p w:rsidR="006B5BDF" w:rsidRPr="006B5BDF" w:rsidRDefault="006B5BDF" w:rsidP="006B5BDF">
      <w:pPr>
        <w:shd w:val="clear" w:color="auto" w:fill="FFFFFF"/>
        <w:autoSpaceDE w:val="0"/>
        <w:spacing w:after="0" w:line="240" w:lineRule="auto"/>
        <w:rPr>
          <w:sz w:val="24"/>
          <w:szCs w:val="24"/>
        </w:rPr>
      </w:pPr>
      <w:r w:rsidRPr="006B5BDF">
        <w:rPr>
          <w:sz w:val="24"/>
          <w:szCs w:val="24"/>
        </w:rPr>
        <w:t>•   формирование интеллектуальной честности и объектив</w:t>
      </w:r>
      <w:r w:rsidRPr="006B5BDF">
        <w:rPr>
          <w:sz w:val="24"/>
          <w:szCs w:val="24"/>
        </w:rPr>
        <w:softHyphen/>
        <w:t>ности, способности к преодолению мыслительных стереоти</w:t>
      </w:r>
      <w:r w:rsidRPr="006B5BDF">
        <w:rPr>
          <w:sz w:val="24"/>
          <w:szCs w:val="24"/>
        </w:rPr>
        <w:softHyphen/>
        <w:t>пов, вытекающих из обыденного опыта;</w:t>
      </w:r>
    </w:p>
    <w:p w:rsidR="006B5BDF" w:rsidRPr="006B5BDF" w:rsidRDefault="006B5BDF" w:rsidP="006B5BDF">
      <w:pPr>
        <w:shd w:val="clear" w:color="auto" w:fill="FFFFFF"/>
        <w:autoSpaceDE w:val="0"/>
        <w:spacing w:after="0" w:line="240" w:lineRule="auto"/>
        <w:rPr>
          <w:sz w:val="24"/>
          <w:szCs w:val="24"/>
        </w:rPr>
      </w:pPr>
      <w:r w:rsidRPr="006B5BDF">
        <w:rPr>
          <w:sz w:val="24"/>
          <w:szCs w:val="24"/>
        </w:rPr>
        <w:t>•   воспитание качеств личности, обеспечивающих соци</w:t>
      </w:r>
      <w:r w:rsidRPr="006B5BDF">
        <w:rPr>
          <w:sz w:val="24"/>
          <w:szCs w:val="24"/>
        </w:rPr>
        <w:softHyphen/>
        <w:t>альную мобильность, способность принимать самостоятель</w:t>
      </w:r>
      <w:r w:rsidRPr="006B5BDF">
        <w:rPr>
          <w:sz w:val="24"/>
          <w:szCs w:val="24"/>
        </w:rPr>
        <w:softHyphen/>
        <w:t>ные решения;</w:t>
      </w:r>
    </w:p>
    <w:p w:rsidR="006B5BDF" w:rsidRPr="006B5BDF" w:rsidRDefault="006B5BDF" w:rsidP="006B5BDF">
      <w:pPr>
        <w:shd w:val="clear" w:color="auto" w:fill="FFFFFF"/>
        <w:autoSpaceDE w:val="0"/>
        <w:spacing w:after="0" w:line="240" w:lineRule="auto"/>
        <w:rPr>
          <w:sz w:val="24"/>
          <w:szCs w:val="24"/>
        </w:rPr>
      </w:pPr>
      <w:r w:rsidRPr="006B5BDF">
        <w:rPr>
          <w:sz w:val="24"/>
          <w:szCs w:val="24"/>
        </w:rPr>
        <w:t>•   формирование качеств мышления, необходимых для адаптации в современном информационном обществе;</w:t>
      </w:r>
    </w:p>
    <w:p w:rsidR="006B5BDF" w:rsidRPr="006B5BDF" w:rsidRDefault="006B5BDF" w:rsidP="006B5BDF">
      <w:pPr>
        <w:shd w:val="clear" w:color="auto" w:fill="FFFFFF"/>
        <w:autoSpaceDE w:val="0"/>
        <w:spacing w:after="0" w:line="240" w:lineRule="auto"/>
        <w:rPr>
          <w:sz w:val="24"/>
          <w:szCs w:val="24"/>
        </w:rPr>
      </w:pPr>
      <w:r w:rsidRPr="006B5BDF">
        <w:rPr>
          <w:sz w:val="24"/>
          <w:szCs w:val="24"/>
        </w:rPr>
        <w:t>. •  развитие интереса к математическому творчеству и ма</w:t>
      </w:r>
      <w:r w:rsidRPr="006B5BDF">
        <w:rPr>
          <w:sz w:val="24"/>
          <w:szCs w:val="24"/>
        </w:rPr>
        <w:softHyphen/>
        <w:t>тематических способностей;</w:t>
      </w:r>
    </w:p>
    <w:p w:rsidR="006B5BDF" w:rsidRPr="006B5BDF" w:rsidRDefault="006B5BDF" w:rsidP="006B5BDF">
      <w:pPr>
        <w:shd w:val="clear" w:color="auto" w:fill="FFFFFF"/>
        <w:autoSpaceDE w:val="0"/>
        <w:spacing w:after="0" w:line="240" w:lineRule="auto"/>
        <w:rPr>
          <w:i/>
          <w:iCs/>
          <w:sz w:val="24"/>
          <w:szCs w:val="24"/>
        </w:rPr>
      </w:pPr>
      <w:r w:rsidRPr="006B5BDF">
        <w:rPr>
          <w:sz w:val="24"/>
          <w:szCs w:val="24"/>
        </w:rPr>
        <w:t xml:space="preserve">2)  </w:t>
      </w:r>
      <w:r w:rsidRPr="006B5BDF">
        <w:rPr>
          <w:i/>
          <w:iCs/>
          <w:sz w:val="24"/>
          <w:szCs w:val="24"/>
        </w:rPr>
        <w:t xml:space="preserve">в </w:t>
      </w:r>
      <w:proofErr w:type="spellStart"/>
      <w:r w:rsidRPr="006B5BDF">
        <w:rPr>
          <w:i/>
          <w:iCs/>
          <w:sz w:val="24"/>
          <w:szCs w:val="24"/>
        </w:rPr>
        <w:t>метапредметном</w:t>
      </w:r>
      <w:proofErr w:type="spellEnd"/>
      <w:r w:rsidRPr="006B5BDF">
        <w:rPr>
          <w:i/>
          <w:iCs/>
          <w:sz w:val="24"/>
          <w:szCs w:val="24"/>
        </w:rPr>
        <w:t xml:space="preserve"> направлении:</w:t>
      </w:r>
    </w:p>
    <w:p w:rsidR="006B5BDF" w:rsidRPr="006B5BDF" w:rsidRDefault="006B5BDF" w:rsidP="006B5BDF">
      <w:pPr>
        <w:shd w:val="clear" w:color="auto" w:fill="FFFFFF"/>
        <w:autoSpaceDE w:val="0"/>
        <w:spacing w:after="0" w:line="240" w:lineRule="auto"/>
        <w:rPr>
          <w:sz w:val="24"/>
          <w:szCs w:val="24"/>
        </w:rPr>
      </w:pPr>
      <w:r w:rsidRPr="006B5BDF">
        <w:rPr>
          <w:sz w:val="24"/>
          <w:szCs w:val="24"/>
        </w:rPr>
        <w:t>•   развитие представлений о математике как форме опи</w:t>
      </w:r>
      <w:r w:rsidRPr="006B5BDF">
        <w:rPr>
          <w:sz w:val="24"/>
          <w:szCs w:val="24"/>
        </w:rPr>
        <w:softHyphen/>
        <w:t>сания и методе познания действительности, создание условий для приобретения первоначального опыта математического моделирования;</w:t>
      </w:r>
    </w:p>
    <w:p w:rsidR="006B5BDF" w:rsidRPr="006B5BDF" w:rsidRDefault="006B5BDF" w:rsidP="006B5BDF">
      <w:pPr>
        <w:shd w:val="clear" w:color="auto" w:fill="FFFFFF"/>
        <w:autoSpaceDE w:val="0"/>
        <w:spacing w:after="0" w:line="240" w:lineRule="auto"/>
        <w:rPr>
          <w:sz w:val="24"/>
          <w:szCs w:val="24"/>
        </w:rPr>
      </w:pPr>
      <w:r w:rsidRPr="006B5BDF">
        <w:rPr>
          <w:sz w:val="24"/>
          <w:szCs w:val="24"/>
        </w:rPr>
        <w:t>•   формирование общих способов интеллектуальной дея</w:t>
      </w:r>
      <w:r w:rsidRPr="006B5BDF">
        <w:rPr>
          <w:sz w:val="24"/>
          <w:szCs w:val="24"/>
        </w:rPr>
        <w:softHyphen/>
        <w:t>тельности  характерных для математики и являющихся осно</w:t>
      </w:r>
      <w:r w:rsidRPr="006B5BDF">
        <w:rPr>
          <w:sz w:val="24"/>
          <w:szCs w:val="24"/>
        </w:rPr>
        <w:softHyphen/>
        <w:t>вой познавательной культуры, значимой для различных сфер человеческой деятельности;</w:t>
      </w:r>
    </w:p>
    <w:p w:rsidR="006B5BDF" w:rsidRPr="006B5BDF" w:rsidRDefault="006B5BDF" w:rsidP="006B5BDF">
      <w:pPr>
        <w:shd w:val="clear" w:color="auto" w:fill="FFFFFF"/>
        <w:autoSpaceDE w:val="0"/>
        <w:spacing w:after="0" w:line="240" w:lineRule="auto"/>
        <w:rPr>
          <w:i/>
          <w:iCs/>
          <w:sz w:val="24"/>
          <w:szCs w:val="24"/>
        </w:rPr>
      </w:pPr>
      <w:r w:rsidRPr="006B5BDF">
        <w:rPr>
          <w:sz w:val="24"/>
          <w:szCs w:val="24"/>
        </w:rPr>
        <w:t xml:space="preserve">3)  </w:t>
      </w:r>
      <w:r w:rsidRPr="006B5BDF">
        <w:rPr>
          <w:i/>
          <w:iCs/>
          <w:sz w:val="24"/>
          <w:szCs w:val="24"/>
        </w:rPr>
        <w:t>в предметном направлении:</w:t>
      </w:r>
    </w:p>
    <w:p w:rsidR="006B5BDF" w:rsidRPr="006B5BDF" w:rsidRDefault="006B5BDF" w:rsidP="006B5BDF">
      <w:pPr>
        <w:spacing w:after="0" w:line="240" w:lineRule="auto"/>
        <w:rPr>
          <w:sz w:val="24"/>
          <w:szCs w:val="24"/>
        </w:rPr>
      </w:pPr>
      <w:r w:rsidRPr="006B5BDF">
        <w:rPr>
          <w:sz w:val="24"/>
          <w:szCs w:val="24"/>
        </w:rPr>
        <w:t>•   овладение математическими знаниями и умениями, не</w:t>
      </w:r>
      <w:r w:rsidRPr="006B5BDF">
        <w:rPr>
          <w:sz w:val="24"/>
          <w:szCs w:val="24"/>
        </w:rPr>
        <w:softHyphen/>
        <w:t>обходимыми для продолжения образования, изучения смеж</w:t>
      </w:r>
      <w:r w:rsidRPr="006B5BDF">
        <w:rPr>
          <w:sz w:val="24"/>
          <w:szCs w:val="24"/>
        </w:rPr>
        <w:softHyphen/>
        <w:t>ных дисциплин, применения в повседневной жизни;</w:t>
      </w:r>
    </w:p>
    <w:p w:rsidR="006B5BDF" w:rsidRPr="006B5BDF" w:rsidRDefault="006B5BDF" w:rsidP="006B5BDF">
      <w:pPr>
        <w:spacing w:after="0" w:line="240" w:lineRule="auto"/>
        <w:rPr>
          <w:sz w:val="24"/>
          <w:szCs w:val="24"/>
        </w:rPr>
      </w:pPr>
      <w:r w:rsidRPr="006B5BDF">
        <w:rPr>
          <w:sz w:val="24"/>
          <w:szCs w:val="24"/>
        </w:rPr>
        <w:t>• создание фундамента для математического развития, формирования механизмов мышления, характерных для мате</w:t>
      </w:r>
      <w:r w:rsidRPr="006B5BDF">
        <w:rPr>
          <w:sz w:val="24"/>
          <w:szCs w:val="24"/>
        </w:rPr>
        <w:softHyphen/>
        <w:t>матической деятельности.</w:t>
      </w:r>
    </w:p>
    <w:p w:rsidR="00FE3FD6" w:rsidRPr="00BC0CCB" w:rsidRDefault="00FE3FD6" w:rsidP="00FE3FD6">
      <w:pPr>
        <w:pStyle w:val="a4"/>
        <w:ind w:left="0"/>
        <w:jc w:val="both"/>
        <w:rPr>
          <w:rFonts w:cs="Times New Roman"/>
          <w:sz w:val="24"/>
          <w:szCs w:val="24"/>
        </w:rPr>
      </w:pPr>
      <w:r w:rsidRPr="00BC0CCB">
        <w:rPr>
          <w:rFonts w:cs="Times New Roman"/>
          <w:sz w:val="24"/>
          <w:szCs w:val="24"/>
        </w:rPr>
        <w:t xml:space="preserve">С учетом требований Федерального государственного образовательного стандарта основного общего образования проектирование, организация и оценка результатов образования осуществляется на основе </w:t>
      </w:r>
      <w:proofErr w:type="spellStart"/>
      <w:r w:rsidRPr="00BC0CCB">
        <w:rPr>
          <w:rFonts w:cs="Times New Roman"/>
          <w:sz w:val="24"/>
          <w:szCs w:val="24"/>
        </w:rPr>
        <w:t>системно-деятельностного</w:t>
      </w:r>
      <w:proofErr w:type="spellEnd"/>
      <w:r w:rsidRPr="00BC0CCB">
        <w:rPr>
          <w:rFonts w:cs="Times New Roman"/>
          <w:sz w:val="24"/>
          <w:szCs w:val="24"/>
        </w:rPr>
        <w:t xml:space="preserve"> подхода, который обеспечивает:</w:t>
      </w:r>
    </w:p>
    <w:p w:rsidR="00FE3FD6" w:rsidRPr="00BC0CCB" w:rsidRDefault="00A7324C" w:rsidP="00C52C0E">
      <w:pPr>
        <w:pStyle w:val="a4"/>
        <w:numPr>
          <w:ilvl w:val="0"/>
          <w:numId w:val="1"/>
        </w:numPr>
        <w:jc w:val="both"/>
        <w:rPr>
          <w:rFonts w:cs="Times New Roman"/>
          <w:sz w:val="24"/>
          <w:szCs w:val="24"/>
        </w:rPr>
      </w:pPr>
      <w:r w:rsidRPr="00BC0CCB">
        <w:rPr>
          <w:rFonts w:cs="Times New Roman"/>
          <w:sz w:val="24"/>
          <w:szCs w:val="24"/>
        </w:rPr>
        <w:t>ф</w:t>
      </w:r>
      <w:r w:rsidR="00FE3FD6" w:rsidRPr="00BC0CCB">
        <w:rPr>
          <w:rFonts w:cs="Times New Roman"/>
          <w:sz w:val="24"/>
          <w:szCs w:val="24"/>
        </w:rPr>
        <w:t>ормирование готовности обучающихся</w:t>
      </w:r>
      <w:r w:rsidR="009069AD" w:rsidRPr="00BC0CCB">
        <w:rPr>
          <w:rFonts w:cs="Times New Roman"/>
          <w:sz w:val="24"/>
          <w:szCs w:val="24"/>
        </w:rPr>
        <w:t>к саморазвитию и непрерывному образованию;</w:t>
      </w:r>
    </w:p>
    <w:p w:rsidR="009069AD" w:rsidRPr="00BC0CCB" w:rsidRDefault="00A7324C" w:rsidP="00C52C0E">
      <w:pPr>
        <w:pStyle w:val="a4"/>
        <w:numPr>
          <w:ilvl w:val="0"/>
          <w:numId w:val="1"/>
        </w:numPr>
        <w:jc w:val="both"/>
        <w:rPr>
          <w:rFonts w:cs="Times New Roman"/>
          <w:sz w:val="24"/>
          <w:szCs w:val="24"/>
        </w:rPr>
      </w:pPr>
      <w:r w:rsidRPr="00BC0CCB">
        <w:rPr>
          <w:rFonts w:cs="Times New Roman"/>
          <w:sz w:val="24"/>
          <w:szCs w:val="24"/>
        </w:rPr>
        <w:t>п</w:t>
      </w:r>
      <w:r w:rsidR="009069AD" w:rsidRPr="00BC0CCB">
        <w:rPr>
          <w:rFonts w:cs="Times New Roman"/>
          <w:sz w:val="24"/>
          <w:szCs w:val="24"/>
        </w:rPr>
        <w:t>роектирование и конструирование развивающей образовательной среды образовательного учреждения;</w:t>
      </w:r>
    </w:p>
    <w:p w:rsidR="009069AD" w:rsidRPr="00BC0CCB" w:rsidRDefault="00A7324C" w:rsidP="00C52C0E">
      <w:pPr>
        <w:pStyle w:val="a4"/>
        <w:numPr>
          <w:ilvl w:val="0"/>
          <w:numId w:val="1"/>
        </w:numPr>
        <w:jc w:val="both"/>
        <w:rPr>
          <w:rFonts w:cs="Times New Roman"/>
          <w:sz w:val="24"/>
          <w:szCs w:val="24"/>
        </w:rPr>
      </w:pPr>
      <w:r w:rsidRPr="00BC0CCB">
        <w:rPr>
          <w:rFonts w:cs="Times New Roman"/>
          <w:sz w:val="24"/>
          <w:szCs w:val="24"/>
        </w:rPr>
        <w:t>а</w:t>
      </w:r>
      <w:r w:rsidR="009069AD" w:rsidRPr="00BC0CCB">
        <w:rPr>
          <w:rFonts w:cs="Times New Roman"/>
          <w:sz w:val="24"/>
          <w:szCs w:val="24"/>
        </w:rPr>
        <w:t>ктивную учебно-познавательную деятельность обучающихся;</w:t>
      </w:r>
    </w:p>
    <w:p w:rsidR="009069AD" w:rsidRPr="00BC0CCB" w:rsidRDefault="00A7324C" w:rsidP="00C52C0E">
      <w:pPr>
        <w:pStyle w:val="a4"/>
        <w:numPr>
          <w:ilvl w:val="0"/>
          <w:numId w:val="1"/>
        </w:numPr>
        <w:jc w:val="both"/>
        <w:rPr>
          <w:rFonts w:cs="Times New Roman"/>
          <w:sz w:val="24"/>
          <w:szCs w:val="24"/>
        </w:rPr>
      </w:pPr>
      <w:r w:rsidRPr="00BC0CCB">
        <w:rPr>
          <w:rFonts w:cs="Times New Roman"/>
          <w:sz w:val="24"/>
          <w:szCs w:val="24"/>
        </w:rPr>
        <w:lastRenderedPageBreak/>
        <w:t>п</w:t>
      </w:r>
      <w:r w:rsidR="009069AD" w:rsidRPr="00BC0CCB">
        <w:rPr>
          <w:rFonts w:cs="Times New Roman"/>
          <w:sz w:val="24"/>
          <w:szCs w:val="24"/>
        </w:rPr>
        <w:t>остроение образовательного процесса с учетом индивидуальных, возрастных, психологических, физиологических, особенностей здоровья обучающихся.</w:t>
      </w:r>
    </w:p>
    <w:p w:rsidR="009069AD" w:rsidRPr="00BC0CCB" w:rsidRDefault="00D22529" w:rsidP="00835B12">
      <w:pPr>
        <w:jc w:val="both"/>
        <w:rPr>
          <w:rFonts w:cs="Times New Roman"/>
          <w:sz w:val="24"/>
          <w:szCs w:val="24"/>
        </w:rPr>
      </w:pPr>
      <w:proofErr w:type="spellStart"/>
      <w:r>
        <w:rPr>
          <w:rFonts w:cs="Times New Roman"/>
          <w:sz w:val="24"/>
          <w:szCs w:val="24"/>
        </w:rPr>
        <w:t>С</w:t>
      </w:r>
      <w:r w:rsidR="009069AD" w:rsidRPr="00BC0CCB">
        <w:rPr>
          <w:rFonts w:cs="Times New Roman"/>
          <w:sz w:val="24"/>
          <w:szCs w:val="24"/>
        </w:rPr>
        <w:t>истемно-деятельностный</w:t>
      </w:r>
      <w:proofErr w:type="spellEnd"/>
      <w:r w:rsidR="009069AD" w:rsidRPr="00BC0CCB">
        <w:rPr>
          <w:rFonts w:cs="Times New Roman"/>
          <w:sz w:val="24"/>
          <w:szCs w:val="24"/>
        </w:rPr>
        <w:t xml:space="preserve"> подход ставит своей задачей ориентировать ученика не только на усвоение знаний, но, в первую очередь, на способы этого усвоения, на способы мышления и деятельности, на развитие познавательных сил и творческого потенциала ребенка</w:t>
      </w:r>
      <w:r w:rsidR="00083811" w:rsidRPr="00BC0CCB">
        <w:rPr>
          <w:rFonts w:cs="Times New Roman"/>
          <w:sz w:val="24"/>
          <w:szCs w:val="24"/>
        </w:rPr>
        <w:t>. В связи с этим, во время учебных занятий учащихся необходимо вовлекать в различные виды деятельности</w:t>
      </w:r>
      <w:r w:rsidR="00A7324C" w:rsidRPr="00BC0CCB">
        <w:rPr>
          <w:rFonts w:cs="Times New Roman"/>
          <w:sz w:val="24"/>
          <w:szCs w:val="24"/>
        </w:rPr>
        <w:t xml:space="preserve"> (беседа, дискуссия, экскурсия, творческая работа, исследовательская (проектная) работа и другие)</w:t>
      </w:r>
      <w:r w:rsidR="00083811" w:rsidRPr="00BC0CCB">
        <w:rPr>
          <w:rFonts w:cs="Times New Roman"/>
          <w:sz w:val="24"/>
          <w:szCs w:val="24"/>
        </w:rPr>
        <w:t>, которые обеспечивали бы высокое качество знаний, развитие умственных и творческих способностей, познавательной, а главное самостоятельной деятельности учеников.</w:t>
      </w:r>
    </w:p>
    <w:p w:rsidR="00835B12" w:rsidRDefault="002163DF" w:rsidP="00835B12">
      <w:pPr>
        <w:jc w:val="both"/>
        <w:rPr>
          <w:rFonts w:cs="Times New Roman"/>
          <w:sz w:val="24"/>
          <w:szCs w:val="24"/>
        </w:rPr>
      </w:pPr>
      <w:r w:rsidRPr="00BC0CCB">
        <w:rPr>
          <w:rFonts w:cs="Times New Roman"/>
          <w:sz w:val="24"/>
          <w:szCs w:val="24"/>
        </w:rPr>
        <w:t>Базисный учебный (образовательный</w:t>
      </w:r>
      <w:r w:rsidR="007B5A90">
        <w:rPr>
          <w:rFonts w:cs="Times New Roman"/>
          <w:sz w:val="24"/>
          <w:szCs w:val="24"/>
        </w:rPr>
        <w:t xml:space="preserve"> план) на изучение геометрии</w:t>
      </w:r>
      <w:r w:rsidR="00D22529">
        <w:rPr>
          <w:rFonts w:cs="Times New Roman"/>
          <w:sz w:val="24"/>
          <w:szCs w:val="24"/>
        </w:rPr>
        <w:t xml:space="preserve">  в 7</w:t>
      </w:r>
      <w:r w:rsidR="001B69CD">
        <w:rPr>
          <w:rFonts w:cs="Times New Roman"/>
          <w:sz w:val="24"/>
          <w:szCs w:val="24"/>
        </w:rPr>
        <w:t xml:space="preserve">-9  классах отводит 2 учебных  часа (34 недели) </w:t>
      </w:r>
      <w:r w:rsidRPr="00BC0CCB">
        <w:rPr>
          <w:rFonts w:cs="Times New Roman"/>
          <w:sz w:val="24"/>
          <w:szCs w:val="24"/>
        </w:rPr>
        <w:t xml:space="preserve"> в неделю</w:t>
      </w:r>
      <w:r w:rsidR="00BF3436" w:rsidRPr="00BC0CCB">
        <w:rPr>
          <w:rFonts w:cs="Times New Roman"/>
          <w:sz w:val="24"/>
          <w:szCs w:val="24"/>
        </w:rPr>
        <w:t>, всег</w:t>
      </w:r>
      <w:r w:rsidR="001B69CD">
        <w:rPr>
          <w:rFonts w:cs="Times New Roman"/>
          <w:sz w:val="24"/>
          <w:szCs w:val="24"/>
        </w:rPr>
        <w:t>о 68</w:t>
      </w:r>
      <w:r w:rsidR="00BF3436" w:rsidRPr="00BC0CCB">
        <w:rPr>
          <w:rFonts w:cs="Times New Roman"/>
          <w:sz w:val="24"/>
          <w:szCs w:val="24"/>
        </w:rPr>
        <w:t xml:space="preserve"> уроков (учебных занятий).</w:t>
      </w:r>
      <w:r w:rsidR="00AE6C6B">
        <w:rPr>
          <w:rFonts w:cs="Times New Roman"/>
          <w:sz w:val="24"/>
          <w:szCs w:val="24"/>
        </w:rPr>
        <w:t xml:space="preserve">Система  оценивания  - пяти </w:t>
      </w:r>
      <w:proofErr w:type="spellStart"/>
      <w:r w:rsidR="00AE6C6B">
        <w:rPr>
          <w:rFonts w:cs="Times New Roman"/>
          <w:sz w:val="24"/>
          <w:szCs w:val="24"/>
        </w:rPr>
        <w:t>бальная</w:t>
      </w:r>
      <w:proofErr w:type="gramStart"/>
      <w:r w:rsidR="00AE6C6B">
        <w:rPr>
          <w:rFonts w:cs="Times New Roman"/>
          <w:sz w:val="24"/>
          <w:szCs w:val="24"/>
        </w:rPr>
        <w:t>.</w:t>
      </w:r>
      <w:r w:rsidR="00452DFA">
        <w:rPr>
          <w:rFonts w:cs="Times New Roman"/>
          <w:sz w:val="24"/>
          <w:szCs w:val="24"/>
        </w:rPr>
        <w:t>С</w:t>
      </w:r>
      <w:proofErr w:type="gramEnd"/>
      <w:r w:rsidR="009B7773">
        <w:rPr>
          <w:rFonts w:cs="Times New Roman"/>
          <w:sz w:val="24"/>
          <w:szCs w:val="24"/>
        </w:rPr>
        <w:t>рок</w:t>
      </w:r>
      <w:proofErr w:type="spellEnd"/>
      <w:r w:rsidR="009B7773">
        <w:rPr>
          <w:rFonts w:cs="Times New Roman"/>
          <w:sz w:val="24"/>
          <w:szCs w:val="24"/>
        </w:rPr>
        <w:t xml:space="preserve">  реализации  программы </w:t>
      </w:r>
      <w:r w:rsidR="00BC3562">
        <w:rPr>
          <w:rFonts w:cs="Times New Roman"/>
          <w:sz w:val="24"/>
          <w:szCs w:val="24"/>
        </w:rPr>
        <w:t>2020-2021</w:t>
      </w:r>
      <w:r w:rsidR="00452DFA">
        <w:rPr>
          <w:rFonts w:cs="Times New Roman"/>
          <w:sz w:val="24"/>
          <w:szCs w:val="24"/>
        </w:rPr>
        <w:t xml:space="preserve"> учебный год.</w:t>
      </w:r>
    </w:p>
    <w:p w:rsidR="00835B12" w:rsidRPr="00835B12" w:rsidRDefault="00835B12" w:rsidP="00835B12">
      <w:pPr>
        <w:jc w:val="both"/>
        <w:rPr>
          <w:rFonts w:cs="Times New Roman"/>
          <w:sz w:val="24"/>
          <w:szCs w:val="24"/>
        </w:rPr>
      </w:pPr>
      <w:r w:rsidRPr="00835B12">
        <w:rPr>
          <w:rFonts w:cs="Times New Roman"/>
          <w:sz w:val="24"/>
          <w:szCs w:val="24"/>
        </w:rPr>
        <w:t xml:space="preserve">Изучение геометрии по данной программе способствует формированию у учащихся </w:t>
      </w:r>
      <w:r w:rsidRPr="00835B12">
        <w:rPr>
          <w:rFonts w:cs="Times New Roman"/>
          <w:b/>
          <w:bCs/>
          <w:sz w:val="24"/>
          <w:szCs w:val="24"/>
        </w:rPr>
        <w:t>личностных и</w:t>
      </w:r>
      <w:r w:rsidR="00E44A5E">
        <w:rPr>
          <w:rFonts w:cs="Times New Roman"/>
          <w:b/>
          <w:bCs/>
          <w:sz w:val="24"/>
          <w:szCs w:val="24"/>
        </w:rPr>
        <w:t xml:space="preserve"> </w:t>
      </w:r>
      <w:proofErr w:type="spellStart"/>
      <w:r w:rsidRPr="00835B12">
        <w:rPr>
          <w:rFonts w:cs="Times New Roman"/>
          <w:b/>
          <w:bCs/>
          <w:sz w:val="24"/>
          <w:szCs w:val="24"/>
        </w:rPr>
        <w:t>метапредметных</w:t>
      </w:r>
      <w:proofErr w:type="spellEnd"/>
      <w:r w:rsidRPr="00835B12">
        <w:rPr>
          <w:rFonts w:cs="Times New Roman"/>
          <w:b/>
          <w:bCs/>
          <w:sz w:val="24"/>
          <w:szCs w:val="24"/>
        </w:rPr>
        <w:t xml:space="preserve"> результатов </w:t>
      </w:r>
      <w:r w:rsidRPr="00835B12">
        <w:rPr>
          <w:rFonts w:cs="Times New Roman"/>
          <w:b/>
          <w:sz w:val="24"/>
          <w:szCs w:val="24"/>
        </w:rPr>
        <w:t>обучения</w:t>
      </w:r>
      <w:r w:rsidRPr="00835B12">
        <w:rPr>
          <w:rFonts w:cs="Times New Roman"/>
          <w:sz w:val="24"/>
          <w:szCs w:val="24"/>
        </w:rPr>
        <w:t>, соответствующих требованиям федерального государственного образовательного стандарта основного общего образования.</w:t>
      </w:r>
    </w:p>
    <w:p w:rsidR="00835B12" w:rsidRPr="00835B12" w:rsidRDefault="00835B12" w:rsidP="00835B12">
      <w:pPr>
        <w:pStyle w:val="a4"/>
        <w:autoSpaceDE w:val="0"/>
        <w:autoSpaceDN w:val="0"/>
        <w:adjustRightInd w:val="0"/>
        <w:spacing w:after="0" w:line="240" w:lineRule="auto"/>
        <w:ind w:left="567"/>
        <w:rPr>
          <w:rFonts w:cs="Times New Roman"/>
          <w:bCs/>
          <w:i/>
          <w:sz w:val="24"/>
          <w:szCs w:val="24"/>
        </w:rPr>
      </w:pPr>
      <w:r w:rsidRPr="00835B12">
        <w:rPr>
          <w:rFonts w:cs="Times New Roman"/>
          <w:bCs/>
          <w:i/>
          <w:sz w:val="24"/>
          <w:szCs w:val="24"/>
        </w:rPr>
        <w:t>Личностные результаты:</w:t>
      </w:r>
    </w:p>
    <w:p w:rsidR="00835B12" w:rsidRPr="00835B12" w:rsidRDefault="00835B12" w:rsidP="00452DFA">
      <w:pPr>
        <w:pStyle w:val="a4"/>
        <w:numPr>
          <w:ilvl w:val="0"/>
          <w:numId w:val="2"/>
        </w:numPr>
        <w:autoSpaceDE w:val="0"/>
        <w:autoSpaceDN w:val="0"/>
        <w:adjustRightInd w:val="0"/>
        <w:spacing w:after="0" w:line="240" w:lineRule="auto"/>
        <w:ind w:left="0" w:firstLine="0"/>
        <w:rPr>
          <w:rFonts w:eastAsia="Calibri" w:cs="Times New Roman"/>
          <w:sz w:val="24"/>
          <w:szCs w:val="24"/>
        </w:rPr>
      </w:pPr>
      <w:r w:rsidRPr="00835B12">
        <w:rPr>
          <w:rFonts w:eastAsia="Calibri" w:cs="Times New Roman"/>
          <w:sz w:val="24"/>
          <w:szCs w:val="24"/>
        </w:rPr>
        <w:t xml:space="preserve">формирование ответственного отношения к учению, готовности и </w:t>
      </w:r>
      <w:proofErr w:type="gramStart"/>
      <w:r w:rsidRPr="00835B12">
        <w:rPr>
          <w:rFonts w:eastAsia="Calibri" w:cs="Times New Roman"/>
          <w:sz w:val="24"/>
          <w:szCs w:val="24"/>
        </w:rPr>
        <w:t>способности</w:t>
      </w:r>
      <w:proofErr w:type="gramEnd"/>
      <w:r w:rsidRPr="00835B12">
        <w:rPr>
          <w:rFonts w:eastAsia="Calibri" w:cs="Times New Roman"/>
          <w:sz w:val="24"/>
          <w:szCs w:val="24"/>
        </w:rPr>
        <w:t xml:space="preserve">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учётом устойчивых познавательных интересов;</w:t>
      </w:r>
    </w:p>
    <w:p w:rsidR="00835B12" w:rsidRPr="00835B12" w:rsidRDefault="00835B12" w:rsidP="00452DFA">
      <w:pPr>
        <w:pStyle w:val="a4"/>
        <w:keepNext/>
        <w:numPr>
          <w:ilvl w:val="0"/>
          <w:numId w:val="2"/>
        </w:numPr>
        <w:autoSpaceDE w:val="0"/>
        <w:autoSpaceDN w:val="0"/>
        <w:adjustRightInd w:val="0"/>
        <w:spacing w:after="0" w:line="240" w:lineRule="auto"/>
        <w:ind w:left="0" w:firstLine="0"/>
        <w:jc w:val="both"/>
        <w:rPr>
          <w:rFonts w:eastAsia="Calibri" w:cs="Times New Roman"/>
          <w:sz w:val="24"/>
          <w:szCs w:val="24"/>
        </w:rPr>
      </w:pPr>
      <w:r w:rsidRPr="00835B12">
        <w:rPr>
          <w:rFonts w:eastAsia="Calibri" w:cs="Times New Roman"/>
          <w:sz w:val="24"/>
          <w:szCs w:val="24"/>
        </w:rPr>
        <w:t>формирование целостного мировоззрения, соответствующего современному уровню развития науки и общественной практики;</w:t>
      </w:r>
    </w:p>
    <w:p w:rsidR="00835B12" w:rsidRPr="00835B12" w:rsidRDefault="00835B12" w:rsidP="00452DFA">
      <w:pPr>
        <w:pStyle w:val="a4"/>
        <w:keepNext/>
        <w:numPr>
          <w:ilvl w:val="0"/>
          <w:numId w:val="2"/>
        </w:numPr>
        <w:spacing w:after="0" w:line="240" w:lineRule="auto"/>
        <w:ind w:left="0" w:firstLine="0"/>
        <w:jc w:val="both"/>
        <w:rPr>
          <w:rFonts w:eastAsia="Calibri" w:cs="Times New Roman"/>
          <w:sz w:val="24"/>
          <w:szCs w:val="24"/>
        </w:rPr>
      </w:pPr>
      <w:r w:rsidRPr="00835B12">
        <w:rPr>
          <w:rFonts w:eastAsia="Calibri" w:cs="Times New Roman"/>
          <w:sz w:val="24"/>
          <w:szCs w:val="24"/>
        </w:rPr>
        <w:t>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835B12" w:rsidRPr="00835B12" w:rsidRDefault="00835B12" w:rsidP="00452DFA">
      <w:pPr>
        <w:pStyle w:val="a4"/>
        <w:keepNext/>
        <w:numPr>
          <w:ilvl w:val="0"/>
          <w:numId w:val="2"/>
        </w:numPr>
        <w:spacing w:after="0" w:line="240" w:lineRule="auto"/>
        <w:ind w:left="0" w:firstLine="0"/>
        <w:jc w:val="both"/>
        <w:rPr>
          <w:rFonts w:eastAsia="Calibri" w:cs="Times New Roman"/>
          <w:sz w:val="24"/>
          <w:szCs w:val="24"/>
        </w:rPr>
      </w:pPr>
      <w:r w:rsidRPr="00835B12">
        <w:rPr>
          <w:rFonts w:eastAsia="Calibri" w:cs="Times New Roman"/>
          <w:sz w:val="24"/>
          <w:szCs w:val="24"/>
        </w:rPr>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835B12">
        <w:rPr>
          <w:rFonts w:eastAsia="Calibri" w:cs="Times New Roman"/>
          <w:sz w:val="24"/>
          <w:szCs w:val="24"/>
        </w:rPr>
        <w:t>контрпримеры</w:t>
      </w:r>
      <w:proofErr w:type="spellEnd"/>
      <w:r w:rsidRPr="00835B12">
        <w:rPr>
          <w:rFonts w:eastAsia="Calibri" w:cs="Times New Roman"/>
          <w:sz w:val="24"/>
          <w:szCs w:val="24"/>
        </w:rPr>
        <w:t>;</w:t>
      </w:r>
    </w:p>
    <w:p w:rsidR="00835B12" w:rsidRPr="00835B12" w:rsidRDefault="00835B12" w:rsidP="00452DFA">
      <w:pPr>
        <w:pStyle w:val="a4"/>
        <w:keepNext/>
        <w:numPr>
          <w:ilvl w:val="0"/>
          <w:numId w:val="2"/>
        </w:numPr>
        <w:spacing w:after="0" w:line="240" w:lineRule="auto"/>
        <w:ind w:left="0" w:firstLine="0"/>
        <w:jc w:val="both"/>
        <w:rPr>
          <w:rFonts w:eastAsia="Calibri" w:cs="Times New Roman"/>
          <w:sz w:val="24"/>
          <w:szCs w:val="24"/>
        </w:rPr>
      </w:pPr>
      <w:r w:rsidRPr="00835B12">
        <w:rPr>
          <w:rFonts w:eastAsia="Calibri" w:cs="Times New Roman"/>
          <w:sz w:val="24"/>
          <w:szCs w:val="24"/>
        </w:rPr>
        <w:t>критичность мышления, умение распознавать логически некорректные высказывания, отличать гипотезу от факта;</w:t>
      </w:r>
    </w:p>
    <w:p w:rsidR="00835B12" w:rsidRPr="00835B12" w:rsidRDefault="00835B12" w:rsidP="00452DFA">
      <w:pPr>
        <w:pStyle w:val="a4"/>
        <w:keepNext/>
        <w:numPr>
          <w:ilvl w:val="0"/>
          <w:numId w:val="2"/>
        </w:numPr>
        <w:spacing w:after="0" w:line="240" w:lineRule="auto"/>
        <w:ind w:left="0" w:firstLine="0"/>
        <w:jc w:val="both"/>
        <w:rPr>
          <w:rFonts w:eastAsia="Calibri" w:cs="Times New Roman"/>
          <w:sz w:val="24"/>
          <w:szCs w:val="24"/>
        </w:rPr>
      </w:pPr>
      <w:r w:rsidRPr="00835B12">
        <w:rPr>
          <w:rFonts w:eastAsia="Calibri" w:cs="Times New Roman"/>
          <w:sz w:val="24"/>
          <w:szCs w:val="24"/>
        </w:rPr>
        <w:t>креативность мышления, инициатива, находчивость, активность при решении геометрических задач;</w:t>
      </w:r>
    </w:p>
    <w:p w:rsidR="00835B12" w:rsidRPr="00835B12" w:rsidRDefault="00835B12" w:rsidP="00452DFA">
      <w:pPr>
        <w:pStyle w:val="a4"/>
        <w:keepNext/>
        <w:numPr>
          <w:ilvl w:val="0"/>
          <w:numId w:val="2"/>
        </w:numPr>
        <w:spacing w:after="0" w:line="240" w:lineRule="auto"/>
        <w:ind w:left="0" w:firstLine="0"/>
        <w:jc w:val="both"/>
        <w:rPr>
          <w:rFonts w:eastAsia="Calibri" w:cs="Times New Roman"/>
          <w:sz w:val="24"/>
          <w:szCs w:val="24"/>
        </w:rPr>
      </w:pPr>
      <w:r w:rsidRPr="00835B12">
        <w:rPr>
          <w:rFonts w:eastAsia="Calibri" w:cs="Times New Roman"/>
          <w:sz w:val="24"/>
          <w:szCs w:val="24"/>
        </w:rPr>
        <w:t>умение контролировать процесс и результат учебной математической деятельности;</w:t>
      </w:r>
    </w:p>
    <w:p w:rsidR="00835B12" w:rsidRDefault="00835B12" w:rsidP="00452DFA">
      <w:pPr>
        <w:pStyle w:val="a4"/>
        <w:keepNext/>
        <w:numPr>
          <w:ilvl w:val="0"/>
          <w:numId w:val="2"/>
        </w:numPr>
        <w:spacing w:after="0" w:line="240" w:lineRule="auto"/>
        <w:ind w:left="0" w:firstLine="0"/>
        <w:jc w:val="both"/>
        <w:rPr>
          <w:rFonts w:eastAsia="Calibri" w:cs="Times New Roman"/>
          <w:sz w:val="24"/>
          <w:szCs w:val="24"/>
        </w:rPr>
      </w:pPr>
      <w:r w:rsidRPr="00835B12">
        <w:rPr>
          <w:rFonts w:eastAsia="Calibri" w:cs="Times New Roman"/>
          <w:sz w:val="24"/>
          <w:szCs w:val="24"/>
        </w:rPr>
        <w:t>способность к эмоциональному восприятию математических объектов, задач, решений, рассуждений;</w:t>
      </w:r>
    </w:p>
    <w:p w:rsidR="00AE70A4" w:rsidRPr="00835B12" w:rsidRDefault="00AE70A4" w:rsidP="00AE70A4">
      <w:pPr>
        <w:pStyle w:val="a4"/>
        <w:keepNext/>
        <w:spacing w:after="0" w:line="240" w:lineRule="auto"/>
        <w:ind w:left="0"/>
        <w:jc w:val="both"/>
        <w:rPr>
          <w:rFonts w:eastAsia="Calibri" w:cs="Times New Roman"/>
          <w:sz w:val="24"/>
          <w:szCs w:val="24"/>
        </w:rPr>
      </w:pPr>
    </w:p>
    <w:p w:rsidR="00AE70A4" w:rsidRDefault="00AE70A4" w:rsidP="009E4378">
      <w:pPr>
        <w:pStyle w:val="a4"/>
        <w:numPr>
          <w:ilvl w:val="0"/>
          <w:numId w:val="2"/>
        </w:numPr>
        <w:autoSpaceDE w:val="0"/>
        <w:autoSpaceDN w:val="0"/>
        <w:adjustRightInd w:val="0"/>
        <w:spacing w:before="240" w:after="0" w:line="240" w:lineRule="auto"/>
        <w:rPr>
          <w:rFonts w:cs="Times New Roman"/>
          <w:bCs/>
          <w:i/>
          <w:sz w:val="24"/>
          <w:szCs w:val="24"/>
        </w:rPr>
      </w:pPr>
      <w:proofErr w:type="spellStart"/>
      <w:r>
        <w:rPr>
          <w:rFonts w:cs="Times New Roman"/>
          <w:bCs/>
          <w:i/>
          <w:sz w:val="24"/>
          <w:szCs w:val="24"/>
        </w:rPr>
        <w:t>Метапредметные</w:t>
      </w:r>
      <w:proofErr w:type="spellEnd"/>
      <w:r>
        <w:rPr>
          <w:rFonts w:cs="Times New Roman"/>
          <w:bCs/>
          <w:i/>
          <w:sz w:val="24"/>
          <w:szCs w:val="24"/>
        </w:rPr>
        <w:t xml:space="preserve"> результаты</w:t>
      </w:r>
      <w:r w:rsidR="009E4378">
        <w:rPr>
          <w:rFonts w:cs="Times New Roman"/>
          <w:bCs/>
          <w:i/>
          <w:sz w:val="24"/>
          <w:szCs w:val="24"/>
        </w:rPr>
        <w:t>:</w:t>
      </w:r>
      <w:r w:rsidRPr="00AE70A4">
        <w:rPr>
          <w:rFonts w:cs="Times New Roman"/>
          <w:bCs/>
          <w:i/>
          <w:sz w:val="24"/>
          <w:szCs w:val="24"/>
        </w:rPr>
        <w:t xml:space="preserve">     </w:t>
      </w:r>
    </w:p>
    <w:p w:rsidR="00835B12" w:rsidRPr="00AE70A4" w:rsidRDefault="00835B12" w:rsidP="009E4378">
      <w:pPr>
        <w:pStyle w:val="a4"/>
        <w:numPr>
          <w:ilvl w:val="0"/>
          <w:numId w:val="2"/>
        </w:numPr>
        <w:autoSpaceDE w:val="0"/>
        <w:autoSpaceDN w:val="0"/>
        <w:adjustRightInd w:val="0"/>
        <w:spacing w:before="240" w:after="0" w:line="240" w:lineRule="auto"/>
        <w:rPr>
          <w:rFonts w:eastAsia="Calibri" w:cs="Times New Roman"/>
          <w:sz w:val="24"/>
          <w:szCs w:val="24"/>
        </w:rPr>
      </w:pPr>
      <w:r w:rsidRPr="00AE70A4">
        <w:rPr>
          <w:rFonts w:eastAsia="Calibri" w:cs="Times New Roman"/>
          <w:sz w:val="24"/>
          <w:szCs w:val="24"/>
        </w:rPr>
        <w:t xml:space="preserve">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 умение осуществлять контроль по результату и по способу действия на уровне произвольного внимания и вносить необходимые коррективы; адекватно оценивать правильность или ошибочность выполнения учебной задачи, её объективную трудность и собственные возможности её решения; 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установления родовидовых связей; </w:t>
      </w:r>
    </w:p>
    <w:p w:rsidR="00835B12" w:rsidRPr="00835B12" w:rsidRDefault="00835B12" w:rsidP="009E4378">
      <w:pPr>
        <w:pStyle w:val="a4"/>
        <w:keepNext/>
        <w:numPr>
          <w:ilvl w:val="0"/>
          <w:numId w:val="2"/>
        </w:numPr>
        <w:spacing w:after="0" w:line="240" w:lineRule="auto"/>
        <w:jc w:val="both"/>
        <w:rPr>
          <w:rFonts w:eastAsia="Calibri" w:cs="Times New Roman"/>
          <w:sz w:val="24"/>
          <w:szCs w:val="24"/>
        </w:rPr>
      </w:pPr>
      <w:r w:rsidRPr="00835B12">
        <w:rPr>
          <w:rFonts w:eastAsia="Calibri" w:cs="Times New Roman"/>
          <w:sz w:val="24"/>
          <w:szCs w:val="24"/>
        </w:rPr>
        <w:lastRenderedPageBreak/>
        <w:t xml:space="preserve">умение устанавливать причинно-следственные связи, строить </w:t>
      </w:r>
      <w:proofErr w:type="gramStart"/>
      <w:r w:rsidRPr="00835B12">
        <w:rPr>
          <w:rFonts w:eastAsia="Calibri" w:cs="Times New Roman"/>
          <w:sz w:val="24"/>
          <w:szCs w:val="24"/>
        </w:rPr>
        <w:t>логическое рассуждение</w:t>
      </w:r>
      <w:proofErr w:type="gramEnd"/>
      <w:r w:rsidRPr="00835B12">
        <w:rPr>
          <w:rFonts w:eastAsia="Calibri" w:cs="Times New Roman"/>
          <w:sz w:val="24"/>
          <w:szCs w:val="24"/>
        </w:rPr>
        <w:t xml:space="preserve">, умозаключение (индуктивное, дедуктивное и по аналогии) и выводы; </w:t>
      </w:r>
    </w:p>
    <w:p w:rsidR="00835B12" w:rsidRPr="00835B12" w:rsidRDefault="00835B12" w:rsidP="009E4378">
      <w:pPr>
        <w:pStyle w:val="a4"/>
        <w:keepNext/>
        <w:numPr>
          <w:ilvl w:val="0"/>
          <w:numId w:val="2"/>
        </w:numPr>
        <w:spacing w:after="0" w:line="240" w:lineRule="auto"/>
        <w:jc w:val="both"/>
        <w:rPr>
          <w:rFonts w:eastAsia="Calibri" w:cs="Times New Roman"/>
          <w:sz w:val="24"/>
          <w:szCs w:val="24"/>
        </w:rPr>
      </w:pPr>
      <w:r w:rsidRPr="00835B12">
        <w:rPr>
          <w:rFonts w:eastAsia="Calibri" w:cs="Times New Roman"/>
          <w:sz w:val="24"/>
          <w:szCs w:val="24"/>
        </w:rPr>
        <w:t>умение создавать, применять и преобразовывать знаково-символические средства, модели и схемы для решения учебных и познавательных задач;</w:t>
      </w:r>
    </w:p>
    <w:p w:rsidR="00835B12" w:rsidRPr="00835B12" w:rsidRDefault="00835B12" w:rsidP="009E4378">
      <w:pPr>
        <w:pStyle w:val="a4"/>
        <w:keepNext/>
        <w:numPr>
          <w:ilvl w:val="0"/>
          <w:numId w:val="2"/>
        </w:numPr>
        <w:spacing w:after="0" w:line="240" w:lineRule="auto"/>
        <w:jc w:val="both"/>
        <w:rPr>
          <w:rFonts w:eastAsia="Calibri" w:cs="Times New Roman"/>
          <w:sz w:val="24"/>
          <w:szCs w:val="24"/>
        </w:rPr>
      </w:pPr>
      <w:r w:rsidRPr="00835B12">
        <w:rPr>
          <w:rFonts w:eastAsia="Calibri" w:cs="Times New Roman"/>
          <w:sz w:val="24"/>
          <w:szCs w:val="24"/>
        </w:rPr>
        <w:t>умение организовывать учебное сотрудничество и совместную деятельность с учителем и сверстниками: определять цели, распределять функции и роли участников, общие способы работы; умение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835B12" w:rsidRPr="00835B12" w:rsidRDefault="00835B12" w:rsidP="009E4378">
      <w:pPr>
        <w:pStyle w:val="a4"/>
        <w:keepNext/>
        <w:numPr>
          <w:ilvl w:val="0"/>
          <w:numId w:val="2"/>
        </w:numPr>
        <w:spacing w:after="0" w:line="240" w:lineRule="auto"/>
        <w:jc w:val="both"/>
        <w:rPr>
          <w:rFonts w:eastAsia="Calibri" w:cs="Times New Roman"/>
          <w:sz w:val="24"/>
          <w:szCs w:val="24"/>
        </w:rPr>
      </w:pPr>
      <w:r w:rsidRPr="00835B12">
        <w:rPr>
          <w:rFonts w:eastAsia="Calibri" w:cs="Times New Roman"/>
          <w:sz w:val="24"/>
          <w:szCs w:val="24"/>
        </w:rPr>
        <w:t xml:space="preserve">формирование и развитие учебной и </w:t>
      </w:r>
      <w:proofErr w:type="spellStart"/>
      <w:r w:rsidRPr="00835B12">
        <w:rPr>
          <w:rFonts w:eastAsia="Calibri" w:cs="Times New Roman"/>
          <w:sz w:val="24"/>
          <w:szCs w:val="24"/>
        </w:rPr>
        <w:t>общепользовательской</w:t>
      </w:r>
      <w:proofErr w:type="spellEnd"/>
      <w:r w:rsidRPr="00835B12">
        <w:rPr>
          <w:rFonts w:eastAsia="Calibri" w:cs="Times New Roman"/>
          <w:sz w:val="24"/>
          <w:szCs w:val="24"/>
        </w:rPr>
        <w:t xml:space="preserve"> компетентности в области использования информационно-коммуникационных технологий (</w:t>
      </w:r>
      <w:proofErr w:type="gramStart"/>
      <w:r w:rsidRPr="00835B12">
        <w:rPr>
          <w:rFonts w:eastAsia="Calibri" w:cs="Times New Roman"/>
          <w:sz w:val="24"/>
          <w:szCs w:val="24"/>
        </w:rPr>
        <w:t>ИКТ-компетентности</w:t>
      </w:r>
      <w:proofErr w:type="gramEnd"/>
      <w:r w:rsidRPr="00835B12">
        <w:rPr>
          <w:rFonts w:eastAsia="Calibri" w:cs="Times New Roman"/>
          <w:sz w:val="24"/>
          <w:szCs w:val="24"/>
        </w:rPr>
        <w:t>);</w:t>
      </w:r>
    </w:p>
    <w:p w:rsidR="00835B12" w:rsidRPr="00835B12" w:rsidRDefault="00835B12" w:rsidP="009E4378">
      <w:pPr>
        <w:pStyle w:val="a4"/>
        <w:keepNext/>
        <w:numPr>
          <w:ilvl w:val="0"/>
          <w:numId w:val="2"/>
        </w:numPr>
        <w:spacing w:after="0" w:line="240" w:lineRule="auto"/>
        <w:jc w:val="both"/>
        <w:rPr>
          <w:rFonts w:eastAsia="Calibri" w:cs="Times New Roman"/>
          <w:sz w:val="24"/>
          <w:szCs w:val="24"/>
        </w:rPr>
      </w:pPr>
      <w:r w:rsidRPr="00835B12">
        <w:rPr>
          <w:rFonts w:eastAsia="Calibri" w:cs="Times New Roman"/>
          <w:sz w:val="24"/>
          <w:szCs w:val="24"/>
        </w:rPr>
        <w:t xml:space="preserve">первоначальные представления об идеях и о методах математики как об универсальном языке науки и техники, о средстве моделирования явлений и процессов; </w:t>
      </w:r>
    </w:p>
    <w:p w:rsidR="00835B12" w:rsidRPr="00835B12" w:rsidRDefault="00835B12" w:rsidP="009E4378">
      <w:pPr>
        <w:pStyle w:val="a4"/>
        <w:keepNext/>
        <w:numPr>
          <w:ilvl w:val="0"/>
          <w:numId w:val="2"/>
        </w:numPr>
        <w:spacing w:after="0" w:line="240" w:lineRule="auto"/>
        <w:jc w:val="both"/>
        <w:rPr>
          <w:rFonts w:eastAsia="Calibri" w:cs="Times New Roman"/>
          <w:sz w:val="24"/>
          <w:szCs w:val="24"/>
        </w:rPr>
      </w:pPr>
      <w:r w:rsidRPr="00835B12">
        <w:rPr>
          <w:rFonts w:eastAsia="Calibri" w:cs="Times New Roman"/>
          <w:sz w:val="24"/>
          <w:szCs w:val="24"/>
        </w:rPr>
        <w:t>умение видеть математическую задачу в контексте проблемной ситуации в других дисциплинах, в окружающей жизни;</w:t>
      </w:r>
    </w:p>
    <w:p w:rsidR="00835B12" w:rsidRPr="00835B12" w:rsidRDefault="00835B12" w:rsidP="009E4378">
      <w:pPr>
        <w:pStyle w:val="a4"/>
        <w:keepNext/>
        <w:numPr>
          <w:ilvl w:val="0"/>
          <w:numId w:val="2"/>
        </w:numPr>
        <w:spacing w:after="0" w:line="240" w:lineRule="auto"/>
        <w:jc w:val="both"/>
        <w:rPr>
          <w:rFonts w:eastAsia="Calibri" w:cs="Times New Roman"/>
          <w:sz w:val="24"/>
          <w:szCs w:val="24"/>
        </w:rPr>
      </w:pPr>
      <w:r w:rsidRPr="00835B12">
        <w:rPr>
          <w:rFonts w:eastAsia="Calibri" w:cs="Times New Roman"/>
          <w:sz w:val="24"/>
          <w:szCs w:val="24"/>
        </w:rPr>
        <w:t>умение находить в различных источниках информацию, необходимую для решения математических проблем, и представлять её в понятной форме; принимать решение в условиях неполной и избыточной, точной и вероятностной информации;</w:t>
      </w:r>
    </w:p>
    <w:p w:rsidR="00835B12" w:rsidRPr="00835B12" w:rsidRDefault="00835B12" w:rsidP="009E4378">
      <w:pPr>
        <w:pStyle w:val="a4"/>
        <w:keepNext/>
        <w:numPr>
          <w:ilvl w:val="0"/>
          <w:numId w:val="2"/>
        </w:numPr>
        <w:spacing w:after="0" w:line="240" w:lineRule="auto"/>
        <w:jc w:val="both"/>
        <w:rPr>
          <w:rFonts w:eastAsia="Calibri" w:cs="Times New Roman"/>
          <w:sz w:val="24"/>
          <w:szCs w:val="24"/>
        </w:rPr>
      </w:pPr>
      <w:r w:rsidRPr="00835B12">
        <w:rPr>
          <w:rFonts w:eastAsia="Calibri" w:cs="Times New Roman"/>
          <w:sz w:val="24"/>
          <w:szCs w:val="24"/>
        </w:rPr>
        <w:t>умение понимать и использовать математические средства наглядности (рисунки, чертежи, схемы и др.) для иллюстрации, интерпретации, аргументации;</w:t>
      </w:r>
    </w:p>
    <w:p w:rsidR="00835B12" w:rsidRPr="00835B12" w:rsidRDefault="00835B12" w:rsidP="009E4378">
      <w:pPr>
        <w:pStyle w:val="a4"/>
        <w:keepNext/>
        <w:numPr>
          <w:ilvl w:val="0"/>
          <w:numId w:val="2"/>
        </w:numPr>
        <w:spacing w:after="0" w:line="240" w:lineRule="auto"/>
        <w:jc w:val="both"/>
        <w:rPr>
          <w:rFonts w:eastAsia="Calibri" w:cs="Times New Roman"/>
          <w:sz w:val="24"/>
          <w:szCs w:val="24"/>
        </w:rPr>
      </w:pPr>
      <w:r w:rsidRPr="00835B12">
        <w:rPr>
          <w:rFonts w:eastAsia="Calibri" w:cs="Times New Roman"/>
          <w:sz w:val="24"/>
          <w:szCs w:val="24"/>
        </w:rPr>
        <w:t>умение выдвигать гипотезы при решении учебных задач и понимать необходимость их проверки;</w:t>
      </w:r>
    </w:p>
    <w:p w:rsidR="00835B12" w:rsidRPr="00835B12" w:rsidRDefault="00835B12" w:rsidP="009E4378">
      <w:pPr>
        <w:pStyle w:val="a4"/>
        <w:keepNext/>
        <w:numPr>
          <w:ilvl w:val="0"/>
          <w:numId w:val="2"/>
        </w:numPr>
        <w:spacing w:after="0" w:line="240" w:lineRule="auto"/>
        <w:jc w:val="both"/>
        <w:rPr>
          <w:rFonts w:eastAsia="Calibri" w:cs="Times New Roman"/>
          <w:sz w:val="24"/>
          <w:szCs w:val="24"/>
        </w:rPr>
      </w:pPr>
      <w:r w:rsidRPr="00835B12">
        <w:rPr>
          <w:rFonts w:eastAsia="Calibri" w:cs="Times New Roman"/>
          <w:sz w:val="24"/>
          <w:szCs w:val="24"/>
        </w:rPr>
        <w:t xml:space="preserve">умение применять индуктивные и дедуктивные способы рассуждений, видеть различные стратегии решения задач; </w:t>
      </w:r>
    </w:p>
    <w:p w:rsidR="00835B12" w:rsidRPr="00835B12" w:rsidRDefault="00835B12" w:rsidP="009E4378">
      <w:pPr>
        <w:pStyle w:val="a4"/>
        <w:keepNext/>
        <w:numPr>
          <w:ilvl w:val="0"/>
          <w:numId w:val="2"/>
        </w:numPr>
        <w:spacing w:after="0" w:line="240" w:lineRule="auto"/>
        <w:jc w:val="both"/>
        <w:rPr>
          <w:rFonts w:eastAsia="Calibri" w:cs="Times New Roman"/>
          <w:sz w:val="24"/>
          <w:szCs w:val="24"/>
        </w:rPr>
      </w:pPr>
      <w:r w:rsidRPr="00835B12">
        <w:rPr>
          <w:rFonts w:eastAsia="Calibri" w:cs="Times New Roman"/>
          <w:sz w:val="24"/>
          <w:szCs w:val="24"/>
        </w:rPr>
        <w:t>понимание сущности алгоритмических предписаний и умение действовать в соответствии с предложенным алгоритмом;</w:t>
      </w:r>
    </w:p>
    <w:p w:rsidR="00835B12" w:rsidRPr="00835B12" w:rsidRDefault="00835B12" w:rsidP="009E4378">
      <w:pPr>
        <w:pStyle w:val="a4"/>
        <w:keepNext/>
        <w:numPr>
          <w:ilvl w:val="0"/>
          <w:numId w:val="2"/>
        </w:numPr>
        <w:spacing w:after="0" w:line="240" w:lineRule="auto"/>
        <w:jc w:val="both"/>
        <w:rPr>
          <w:rFonts w:eastAsia="Calibri" w:cs="Times New Roman"/>
          <w:sz w:val="24"/>
          <w:szCs w:val="24"/>
        </w:rPr>
      </w:pPr>
      <w:r w:rsidRPr="00835B12">
        <w:rPr>
          <w:rFonts w:eastAsia="Calibri" w:cs="Times New Roman"/>
          <w:sz w:val="24"/>
          <w:szCs w:val="24"/>
        </w:rPr>
        <w:t>умение самостоятельно ставить цели, выбирать и создавать алгоритмы для решения учебных математических проблем;</w:t>
      </w:r>
    </w:p>
    <w:p w:rsidR="00835B12" w:rsidRPr="00BC0C58" w:rsidRDefault="00835B12" w:rsidP="009E4378">
      <w:pPr>
        <w:pStyle w:val="a4"/>
        <w:keepNext/>
        <w:widowControl w:val="0"/>
        <w:numPr>
          <w:ilvl w:val="0"/>
          <w:numId w:val="2"/>
        </w:numPr>
        <w:shd w:val="clear" w:color="auto" w:fill="FFFFFF"/>
        <w:tabs>
          <w:tab w:val="left" w:pos="142"/>
        </w:tabs>
        <w:autoSpaceDE w:val="0"/>
        <w:spacing w:after="0" w:line="322" w:lineRule="exact"/>
        <w:rPr>
          <w:rFonts w:cs="Times New Roman"/>
          <w:b/>
          <w:szCs w:val="28"/>
        </w:rPr>
      </w:pPr>
      <w:r w:rsidRPr="00B63178">
        <w:rPr>
          <w:rFonts w:eastAsia="Calibri" w:cs="Times New Roman"/>
          <w:sz w:val="24"/>
          <w:szCs w:val="24"/>
        </w:rPr>
        <w:t>умение планировать и осуществлять деятельность, направленную на решение задач исследовательского характера.</w:t>
      </w:r>
    </w:p>
    <w:p w:rsidR="00BC0C58" w:rsidRPr="008A562A" w:rsidRDefault="00BC0C58" w:rsidP="00BC0C58">
      <w:pPr>
        <w:spacing w:before="100" w:beforeAutospacing="1" w:after="100" w:afterAutospacing="1" w:line="240" w:lineRule="auto"/>
        <w:jc w:val="center"/>
        <w:rPr>
          <w:rFonts w:eastAsia="Times New Roman" w:cs="Times New Roman"/>
          <w:b/>
          <w:sz w:val="32"/>
          <w:szCs w:val="32"/>
          <w:lang w:eastAsia="ru-RU"/>
        </w:rPr>
      </w:pPr>
      <w:r w:rsidRPr="008A562A">
        <w:rPr>
          <w:rFonts w:eastAsia="Times New Roman" w:cs="Times New Roman"/>
          <w:b/>
          <w:sz w:val="32"/>
          <w:szCs w:val="32"/>
          <w:lang w:eastAsia="ru-RU"/>
        </w:rPr>
        <w:t>Планируемые результат</w:t>
      </w:r>
      <w:r>
        <w:rPr>
          <w:rFonts w:eastAsia="Times New Roman" w:cs="Times New Roman"/>
          <w:b/>
          <w:sz w:val="32"/>
          <w:szCs w:val="32"/>
          <w:lang w:eastAsia="ru-RU"/>
        </w:rPr>
        <w:t>ы изучения курса геометрии в 7-9</w:t>
      </w:r>
      <w:r w:rsidRPr="008A562A">
        <w:rPr>
          <w:rFonts w:eastAsia="Times New Roman" w:cs="Times New Roman"/>
          <w:b/>
          <w:sz w:val="32"/>
          <w:szCs w:val="32"/>
          <w:lang w:eastAsia="ru-RU"/>
        </w:rPr>
        <w:t xml:space="preserve"> классах.</w:t>
      </w:r>
    </w:p>
    <w:p w:rsidR="00BC0C58" w:rsidRPr="006B2DBC" w:rsidRDefault="00BC0C58" w:rsidP="00BC0C58">
      <w:pPr>
        <w:spacing w:after="0" w:line="240" w:lineRule="auto"/>
        <w:rPr>
          <w:b/>
          <w:sz w:val="24"/>
          <w:szCs w:val="24"/>
        </w:rPr>
      </w:pPr>
      <w:r w:rsidRPr="006B2DBC">
        <w:rPr>
          <w:b/>
          <w:sz w:val="24"/>
          <w:szCs w:val="24"/>
        </w:rPr>
        <w:t>Геометрические фигуры</w:t>
      </w:r>
    </w:p>
    <w:p w:rsidR="00BC0C58" w:rsidRPr="006B2DBC" w:rsidRDefault="00BC0C58" w:rsidP="00BC0C58">
      <w:pPr>
        <w:pStyle w:val="a"/>
        <w:numPr>
          <w:ilvl w:val="0"/>
          <w:numId w:val="79"/>
        </w:numPr>
        <w:tabs>
          <w:tab w:val="left" w:pos="1134"/>
        </w:tabs>
        <w:ind w:left="0" w:firstLine="709"/>
        <w:rPr>
          <w:rFonts w:ascii="Times New Roman" w:hAnsi="Times New Roman"/>
          <w:sz w:val="24"/>
          <w:szCs w:val="24"/>
        </w:rPr>
      </w:pPr>
      <w:r w:rsidRPr="006B2DBC">
        <w:rPr>
          <w:rFonts w:ascii="Times New Roman" w:hAnsi="Times New Roman"/>
          <w:sz w:val="24"/>
          <w:szCs w:val="24"/>
        </w:rPr>
        <w:t>Оперировать на базовом уровне понятиями геометрических фигур;</w:t>
      </w:r>
    </w:p>
    <w:p w:rsidR="00BC0C58" w:rsidRPr="006B2DBC" w:rsidRDefault="00BC0C58" w:rsidP="00BC0C58">
      <w:pPr>
        <w:pStyle w:val="a"/>
        <w:numPr>
          <w:ilvl w:val="0"/>
          <w:numId w:val="79"/>
        </w:numPr>
        <w:tabs>
          <w:tab w:val="left" w:pos="1134"/>
        </w:tabs>
        <w:ind w:left="0" w:firstLine="709"/>
        <w:rPr>
          <w:rFonts w:ascii="Times New Roman" w:hAnsi="Times New Roman"/>
          <w:sz w:val="24"/>
          <w:szCs w:val="24"/>
        </w:rPr>
      </w:pPr>
      <w:r w:rsidRPr="006B2DBC">
        <w:rPr>
          <w:rFonts w:ascii="Times New Roman" w:hAnsi="Times New Roman"/>
          <w:sz w:val="24"/>
          <w:szCs w:val="24"/>
        </w:rPr>
        <w:t>извлекать информацию о геометрических фигурах, представленную на чертежах в явном виде;</w:t>
      </w:r>
    </w:p>
    <w:p w:rsidR="00BC0C58" w:rsidRPr="006B2DBC" w:rsidRDefault="00BC0C58" w:rsidP="00BC0C58">
      <w:pPr>
        <w:pStyle w:val="a"/>
        <w:numPr>
          <w:ilvl w:val="0"/>
          <w:numId w:val="79"/>
        </w:numPr>
        <w:tabs>
          <w:tab w:val="left" w:pos="1134"/>
        </w:tabs>
        <w:ind w:left="0" w:firstLine="709"/>
        <w:rPr>
          <w:rFonts w:ascii="Times New Roman" w:hAnsi="Times New Roman"/>
          <w:sz w:val="24"/>
          <w:szCs w:val="24"/>
        </w:rPr>
      </w:pPr>
      <w:r w:rsidRPr="006B2DBC">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BC0C58" w:rsidRPr="006B2DBC" w:rsidRDefault="00BC0C58" w:rsidP="00BC0C58">
      <w:pPr>
        <w:pStyle w:val="a"/>
        <w:numPr>
          <w:ilvl w:val="0"/>
          <w:numId w:val="79"/>
        </w:numPr>
        <w:tabs>
          <w:tab w:val="left" w:pos="1134"/>
        </w:tabs>
        <w:ind w:left="0" w:firstLine="709"/>
        <w:rPr>
          <w:rFonts w:ascii="Times New Roman" w:hAnsi="Times New Roman"/>
          <w:i/>
          <w:sz w:val="24"/>
          <w:szCs w:val="24"/>
        </w:rPr>
      </w:pPr>
      <w:r w:rsidRPr="006B2DBC">
        <w:rPr>
          <w:rFonts w:ascii="Times New Roman" w:hAnsi="Times New Roman"/>
          <w:sz w:val="24"/>
          <w:szCs w:val="24"/>
        </w:rPr>
        <w:t xml:space="preserve">решать задачи на нахождение геометрических величин по образцам или алгоритмам. </w:t>
      </w:r>
    </w:p>
    <w:p w:rsidR="00BC0C58" w:rsidRPr="006B2DBC" w:rsidRDefault="00BC0C58" w:rsidP="00BC0C58">
      <w:pPr>
        <w:spacing w:after="0" w:line="240" w:lineRule="auto"/>
        <w:rPr>
          <w:b/>
          <w:bCs/>
          <w:sz w:val="24"/>
          <w:szCs w:val="24"/>
        </w:rPr>
      </w:pPr>
      <w:r w:rsidRPr="006B2DBC">
        <w:rPr>
          <w:b/>
          <w:bCs/>
          <w:sz w:val="24"/>
          <w:szCs w:val="24"/>
        </w:rPr>
        <w:t>Отношения</w:t>
      </w:r>
    </w:p>
    <w:p w:rsidR="00BC0C58" w:rsidRPr="006B2DBC" w:rsidRDefault="00BC0C58" w:rsidP="00BC0C58">
      <w:pPr>
        <w:numPr>
          <w:ilvl w:val="0"/>
          <w:numId w:val="83"/>
        </w:numPr>
        <w:tabs>
          <w:tab w:val="left" w:pos="34"/>
          <w:tab w:val="left" w:pos="1134"/>
        </w:tabs>
        <w:spacing w:after="0" w:line="240" w:lineRule="auto"/>
        <w:ind w:left="0" w:firstLine="709"/>
        <w:jc w:val="both"/>
        <w:rPr>
          <w:sz w:val="24"/>
          <w:szCs w:val="24"/>
          <w:lang w:eastAsia="ru-RU"/>
        </w:rPr>
      </w:pPr>
      <w:proofErr w:type="gramStart"/>
      <w:r w:rsidRPr="006B2DBC">
        <w:rPr>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BC0C58" w:rsidRPr="006B2DBC" w:rsidRDefault="00BC0C58" w:rsidP="00BC0C58">
      <w:pPr>
        <w:spacing w:after="0" w:line="240" w:lineRule="auto"/>
        <w:rPr>
          <w:b/>
          <w:sz w:val="24"/>
          <w:szCs w:val="24"/>
        </w:rPr>
      </w:pPr>
      <w:r w:rsidRPr="006B2DBC">
        <w:rPr>
          <w:b/>
          <w:sz w:val="24"/>
          <w:szCs w:val="24"/>
        </w:rPr>
        <w:t>Измерения и вычисления</w:t>
      </w:r>
    </w:p>
    <w:p w:rsidR="00BC0C58" w:rsidRPr="006B2DBC" w:rsidRDefault="00BC0C58" w:rsidP="00BC0C58">
      <w:pPr>
        <w:pStyle w:val="a"/>
        <w:numPr>
          <w:ilvl w:val="0"/>
          <w:numId w:val="83"/>
        </w:numPr>
        <w:tabs>
          <w:tab w:val="left" w:pos="1134"/>
        </w:tabs>
        <w:ind w:left="0" w:firstLine="709"/>
        <w:rPr>
          <w:rFonts w:ascii="Times New Roman" w:hAnsi="Times New Roman"/>
          <w:sz w:val="24"/>
          <w:szCs w:val="24"/>
        </w:rPr>
      </w:pPr>
      <w:r w:rsidRPr="006B2DBC">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BC0C58" w:rsidRPr="006B2DBC" w:rsidRDefault="00BC0C58" w:rsidP="00BC0C58">
      <w:pPr>
        <w:pStyle w:val="a"/>
        <w:numPr>
          <w:ilvl w:val="0"/>
          <w:numId w:val="83"/>
        </w:numPr>
        <w:tabs>
          <w:tab w:val="left" w:pos="1134"/>
        </w:tabs>
        <w:ind w:left="0" w:firstLine="709"/>
        <w:rPr>
          <w:rFonts w:ascii="Times New Roman" w:hAnsi="Times New Roman"/>
          <w:sz w:val="24"/>
          <w:szCs w:val="24"/>
        </w:rPr>
      </w:pPr>
      <w:r w:rsidRPr="006B2DBC">
        <w:rPr>
          <w:rFonts w:ascii="Times New Roman" w:hAnsi="Times New Roman"/>
          <w:sz w:val="24"/>
          <w:szCs w:val="24"/>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BC0C58" w:rsidRPr="006B2DBC" w:rsidRDefault="00BC0C58" w:rsidP="00BC0C58">
      <w:pPr>
        <w:pStyle w:val="a"/>
        <w:numPr>
          <w:ilvl w:val="0"/>
          <w:numId w:val="83"/>
        </w:numPr>
        <w:tabs>
          <w:tab w:val="left" w:pos="1134"/>
        </w:tabs>
        <w:ind w:left="0" w:firstLine="709"/>
        <w:rPr>
          <w:rFonts w:ascii="Times New Roman" w:hAnsi="Times New Roman"/>
          <w:sz w:val="24"/>
          <w:szCs w:val="24"/>
        </w:rPr>
      </w:pPr>
      <w:r w:rsidRPr="006B2DBC">
        <w:rPr>
          <w:rFonts w:ascii="Times New Roman" w:hAnsi="Times New Roman"/>
          <w:sz w:val="24"/>
          <w:szCs w:val="24"/>
        </w:rPr>
        <w:lastRenderedPageBreak/>
        <w:t>применять теорему Пифагора, базовые тригонометрические соотношения для вычисления длин, расстояний, площадей в простейших случаях.</w:t>
      </w:r>
    </w:p>
    <w:p w:rsidR="00BC0C58" w:rsidRPr="006B2DBC" w:rsidRDefault="00BC0C58" w:rsidP="00BC0C58">
      <w:pPr>
        <w:spacing w:after="0" w:line="240" w:lineRule="auto"/>
        <w:rPr>
          <w:b/>
          <w:sz w:val="24"/>
          <w:szCs w:val="24"/>
        </w:rPr>
      </w:pPr>
      <w:r w:rsidRPr="006B2DBC">
        <w:rPr>
          <w:b/>
          <w:sz w:val="24"/>
          <w:szCs w:val="24"/>
        </w:rPr>
        <w:t>Геометрические построения</w:t>
      </w:r>
    </w:p>
    <w:p w:rsidR="00740297" w:rsidRPr="006B2DBC" w:rsidRDefault="00BC0C58" w:rsidP="00740297">
      <w:pPr>
        <w:numPr>
          <w:ilvl w:val="0"/>
          <w:numId w:val="84"/>
        </w:numPr>
        <w:tabs>
          <w:tab w:val="left" w:pos="0"/>
          <w:tab w:val="left" w:pos="1134"/>
        </w:tabs>
        <w:spacing w:after="0" w:line="240" w:lineRule="auto"/>
        <w:ind w:left="0" w:firstLine="709"/>
        <w:jc w:val="both"/>
        <w:rPr>
          <w:sz w:val="24"/>
          <w:szCs w:val="24"/>
        </w:rPr>
      </w:pPr>
      <w:r w:rsidRPr="006B2DBC">
        <w:rPr>
          <w:sz w:val="24"/>
          <w:szCs w:val="24"/>
          <w:lang w:eastAsia="ru-RU"/>
        </w:rPr>
        <w:t>Изображать типовые плоские фигуры и фигуры в пространстве от руки и с помощью инструментов.</w:t>
      </w:r>
    </w:p>
    <w:p w:rsidR="00BC0C58" w:rsidRPr="006B2DBC" w:rsidRDefault="00BC0C58" w:rsidP="00BC0C58">
      <w:pPr>
        <w:spacing w:after="0" w:line="240" w:lineRule="auto"/>
        <w:rPr>
          <w:b/>
          <w:sz w:val="24"/>
          <w:szCs w:val="24"/>
        </w:rPr>
      </w:pPr>
      <w:r w:rsidRPr="006B2DBC">
        <w:rPr>
          <w:b/>
          <w:sz w:val="24"/>
          <w:szCs w:val="24"/>
        </w:rPr>
        <w:t>Геометрические преобразования</w:t>
      </w:r>
    </w:p>
    <w:p w:rsidR="00BC0C58" w:rsidRPr="006B2DBC" w:rsidRDefault="00BC0C58" w:rsidP="00BC0C58">
      <w:pPr>
        <w:pStyle w:val="a"/>
        <w:numPr>
          <w:ilvl w:val="0"/>
          <w:numId w:val="81"/>
        </w:numPr>
        <w:tabs>
          <w:tab w:val="left" w:pos="1134"/>
        </w:tabs>
        <w:ind w:left="0" w:firstLine="709"/>
        <w:rPr>
          <w:rFonts w:ascii="Times New Roman" w:hAnsi="Times New Roman"/>
          <w:sz w:val="24"/>
          <w:szCs w:val="24"/>
        </w:rPr>
      </w:pPr>
      <w:r w:rsidRPr="006B2DBC">
        <w:rPr>
          <w:rFonts w:ascii="Times New Roman" w:hAnsi="Times New Roman"/>
          <w:sz w:val="24"/>
          <w:szCs w:val="24"/>
        </w:rPr>
        <w:t>Строить фигуру, симметричную данной фигуре относительно оси и точки.</w:t>
      </w:r>
    </w:p>
    <w:p w:rsidR="00BC0C58" w:rsidRPr="006B2DBC" w:rsidRDefault="00BC0C58" w:rsidP="00BC0C58">
      <w:pPr>
        <w:spacing w:after="0" w:line="240" w:lineRule="auto"/>
        <w:rPr>
          <w:b/>
          <w:sz w:val="24"/>
          <w:szCs w:val="24"/>
        </w:rPr>
      </w:pPr>
      <w:r w:rsidRPr="006B2DBC">
        <w:rPr>
          <w:b/>
          <w:sz w:val="24"/>
          <w:szCs w:val="24"/>
        </w:rPr>
        <w:t>Векторы и координаты на плоскости</w:t>
      </w:r>
    </w:p>
    <w:p w:rsidR="00BC0C58" w:rsidRPr="006B2DBC" w:rsidRDefault="00BC0C58" w:rsidP="00BC0C58">
      <w:pPr>
        <w:pStyle w:val="a"/>
        <w:numPr>
          <w:ilvl w:val="0"/>
          <w:numId w:val="77"/>
        </w:numPr>
        <w:tabs>
          <w:tab w:val="left" w:pos="1134"/>
        </w:tabs>
        <w:ind w:left="0" w:firstLine="709"/>
        <w:rPr>
          <w:rFonts w:ascii="Times New Roman" w:hAnsi="Times New Roman"/>
          <w:sz w:val="24"/>
          <w:szCs w:val="24"/>
        </w:rPr>
      </w:pPr>
      <w:r w:rsidRPr="006B2DBC">
        <w:rPr>
          <w:rFonts w:ascii="Times New Roman" w:hAnsi="Times New Roman"/>
          <w:sz w:val="24"/>
          <w:szCs w:val="24"/>
        </w:rPr>
        <w:t>Оперировать на базовом уровне понятиями вектор, сумма векторов</w:t>
      </w:r>
      <w:r w:rsidRPr="006B2DBC">
        <w:rPr>
          <w:rFonts w:ascii="Times New Roman" w:hAnsi="Times New Roman"/>
          <w:i/>
          <w:sz w:val="24"/>
          <w:szCs w:val="24"/>
        </w:rPr>
        <w:t xml:space="preserve">, </w:t>
      </w:r>
      <w:r w:rsidRPr="006B2DBC">
        <w:rPr>
          <w:rFonts w:ascii="Times New Roman" w:hAnsi="Times New Roman"/>
          <w:sz w:val="24"/>
          <w:szCs w:val="24"/>
        </w:rPr>
        <w:t>произведение вектора на число, координаты на плоскости;</w:t>
      </w:r>
    </w:p>
    <w:p w:rsidR="00BC0C58" w:rsidRPr="006B2DBC" w:rsidRDefault="00BC0C58" w:rsidP="00BC0C58">
      <w:pPr>
        <w:pStyle w:val="a"/>
        <w:numPr>
          <w:ilvl w:val="0"/>
          <w:numId w:val="77"/>
        </w:numPr>
        <w:tabs>
          <w:tab w:val="left" w:pos="1134"/>
        </w:tabs>
        <w:ind w:left="0" w:firstLine="709"/>
        <w:rPr>
          <w:rFonts w:ascii="Times New Roman" w:hAnsi="Times New Roman"/>
          <w:sz w:val="24"/>
          <w:szCs w:val="24"/>
        </w:rPr>
      </w:pPr>
      <w:r w:rsidRPr="006B2DBC">
        <w:rPr>
          <w:rFonts w:ascii="Times New Roman" w:hAnsi="Times New Roman"/>
          <w:sz w:val="24"/>
          <w:szCs w:val="24"/>
        </w:rPr>
        <w:t>определять приближенно координаты точки по ее изображению на координатной плоскости.</w:t>
      </w:r>
    </w:p>
    <w:p w:rsidR="00BC0C58" w:rsidRPr="006B2DBC" w:rsidRDefault="00BC0C58" w:rsidP="00BC0C58">
      <w:pPr>
        <w:spacing w:after="0" w:line="240" w:lineRule="auto"/>
        <w:rPr>
          <w:b/>
          <w:sz w:val="24"/>
          <w:szCs w:val="24"/>
        </w:rPr>
      </w:pPr>
      <w:r w:rsidRPr="006B2DBC">
        <w:rPr>
          <w:b/>
          <w:sz w:val="24"/>
          <w:szCs w:val="24"/>
        </w:rPr>
        <w:t>Геометрические фигуры</w:t>
      </w:r>
    </w:p>
    <w:p w:rsidR="00BC0C58" w:rsidRPr="006B2DBC" w:rsidRDefault="00BC0C58" w:rsidP="00BC0C58">
      <w:pPr>
        <w:pStyle w:val="a4"/>
        <w:numPr>
          <w:ilvl w:val="0"/>
          <w:numId w:val="86"/>
        </w:numPr>
        <w:tabs>
          <w:tab w:val="left" w:pos="1134"/>
        </w:tabs>
        <w:spacing w:after="0" w:line="240" w:lineRule="auto"/>
        <w:ind w:left="0" w:firstLine="709"/>
        <w:jc w:val="both"/>
        <w:rPr>
          <w:i/>
          <w:sz w:val="24"/>
          <w:szCs w:val="24"/>
        </w:rPr>
      </w:pPr>
      <w:r w:rsidRPr="006B2DBC">
        <w:rPr>
          <w:i/>
          <w:sz w:val="24"/>
          <w:szCs w:val="24"/>
        </w:rPr>
        <w:t xml:space="preserve">Оперировать понятиями геометрических фигур; </w:t>
      </w:r>
    </w:p>
    <w:p w:rsidR="00BC0C58" w:rsidRPr="006B2DBC" w:rsidRDefault="00BC0C58" w:rsidP="00BC0C58">
      <w:pPr>
        <w:pStyle w:val="a4"/>
        <w:numPr>
          <w:ilvl w:val="0"/>
          <w:numId w:val="86"/>
        </w:numPr>
        <w:tabs>
          <w:tab w:val="left" w:pos="1134"/>
        </w:tabs>
        <w:spacing w:after="0" w:line="240" w:lineRule="auto"/>
        <w:ind w:left="0" w:firstLine="709"/>
        <w:jc w:val="both"/>
        <w:rPr>
          <w:i/>
          <w:sz w:val="24"/>
          <w:szCs w:val="24"/>
        </w:rPr>
      </w:pPr>
      <w:r w:rsidRPr="006B2DBC">
        <w:rPr>
          <w:i/>
          <w:sz w:val="24"/>
          <w:szCs w:val="24"/>
        </w:rPr>
        <w:t>извлекать, интерпретировать и преобразовывать информацию о геометрических фигурах, представленную на чертежах;</w:t>
      </w:r>
    </w:p>
    <w:p w:rsidR="00BC0C58" w:rsidRPr="006B2DBC" w:rsidRDefault="00BC0C58" w:rsidP="00BC0C58">
      <w:pPr>
        <w:pStyle w:val="a4"/>
        <w:numPr>
          <w:ilvl w:val="0"/>
          <w:numId w:val="86"/>
        </w:numPr>
        <w:tabs>
          <w:tab w:val="left" w:pos="1134"/>
        </w:tabs>
        <w:spacing w:after="0" w:line="240" w:lineRule="auto"/>
        <w:ind w:left="0" w:firstLine="709"/>
        <w:jc w:val="both"/>
        <w:rPr>
          <w:i/>
          <w:sz w:val="24"/>
          <w:szCs w:val="24"/>
        </w:rPr>
      </w:pPr>
      <w:r w:rsidRPr="006B2DBC">
        <w:rPr>
          <w:i/>
          <w:sz w:val="24"/>
          <w:szCs w:val="24"/>
        </w:rPr>
        <w:t xml:space="preserve">применять геометрические факты для решения задач, в том числе, предполагающих несколько шагов решения; </w:t>
      </w:r>
    </w:p>
    <w:p w:rsidR="00BC0C58" w:rsidRPr="006B2DBC" w:rsidRDefault="00BC0C58" w:rsidP="00BC0C58">
      <w:pPr>
        <w:pStyle w:val="a4"/>
        <w:numPr>
          <w:ilvl w:val="0"/>
          <w:numId w:val="86"/>
        </w:numPr>
        <w:tabs>
          <w:tab w:val="left" w:pos="1134"/>
        </w:tabs>
        <w:spacing w:after="0" w:line="240" w:lineRule="auto"/>
        <w:ind w:left="0" w:firstLine="709"/>
        <w:jc w:val="both"/>
        <w:rPr>
          <w:i/>
          <w:sz w:val="24"/>
          <w:szCs w:val="24"/>
        </w:rPr>
      </w:pPr>
      <w:r w:rsidRPr="006B2DBC">
        <w:rPr>
          <w:i/>
          <w:sz w:val="24"/>
          <w:szCs w:val="24"/>
        </w:rPr>
        <w:t>формулировать в простейших случаях свойства и признаки фигур;</w:t>
      </w:r>
    </w:p>
    <w:p w:rsidR="00BC0C58" w:rsidRPr="006B2DBC" w:rsidRDefault="00BC0C58" w:rsidP="00BC0C58">
      <w:pPr>
        <w:pStyle w:val="a4"/>
        <w:numPr>
          <w:ilvl w:val="0"/>
          <w:numId w:val="86"/>
        </w:numPr>
        <w:tabs>
          <w:tab w:val="left" w:pos="1134"/>
        </w:tabs>
        <w:spacing w:after="0" w:line="240" w:lineRule="auto"/>
        <w:ind w:left="0" w:firstLine="709"/>
        <w:jc w:val="both"/>
        <w:rPr>
          <w:i/>
          <w:sz w:val="24"/>
          <w:szCs w:val="24"/>
        </w:rPr>
      </w:pPr>
      <w:r w:rsidRPr="006B2DBC">
        <w:rPr>
          <w:i/>
          <w:sz w:val="24"/>
          <w:szCs w:val="24"/>
        </w:rPr>
        <w:t>доказывать геометрические утверждения;</w:t>
      </w:r>
    </w:p>
    <w:p w:rsidR="00BC0C58" w:rsidRPr="006B2DBC" w:rsidRDefault="00BC0C58" w:rsidP="00BC0C58">
      <w:pPr>
        <w:pStyle w:val="a4"/>
        <w:numPr>
          <w:ilvl w:val="0"/>
          <w:numId w:val="86"/>
        </w:numPr>
        <w:tabs>
          <w:tab w:val="left" w:pos="1134"/>
        </w:tabs>
        <w:spacing w:after="0" w:line="240" w:lineRule="auto"/>
        <w:ind w:left="0" w:firstLine="709"/>
        <w:jc w:val="both"/>
        <w:rPr>
          <w:i/>
          <w:sz w:val="24"/>
          <w:szCs w:val="24"/>
        </w:rPr>
      </w:pPr>
      <w:r w:rsidRPr="006B2DBC">
        <w:rPr>
          <w:i/>
          <w:sz w:val="24"/>
          <w:szCs w:val="24"/>
        </w:rPr>
        <w:t>владеть стандартной классификацией плоских фигур (треугольников и четырехугольников).</w:t>
      </w:r>
    </w:p>
    <w:p w:rsidR="00BC0C58" w:rsidRPr="006B2DBC" w:rsidRDefault="00BC0C58" w:rsidP="00BC0C58">
      <w:pPr>
        <w:spacing w:after="0" w:line="240" w:lineRule="auto"/>
        <w:rPr>
          <w:b/>
          <w:bCs/>
          <w:sz w:val="24"/>
          <w:szCs w:val="24"/>
        </w:rPr>
      </w:pPr>
      <w:r w:rsidRPr="006B2DBC">
        <w:rPr>
          <w:b/>
          <w:bCs/>
          <w:sz w:val="24"/>
          <w:szCs w:val="24"/>
        </w:rPr>
        <w:t>Отношения</w:t>
      </w:r>
    </w:p>
    <w:p w:rsidR="00BC0C58" w:rsidRPr="006B2DBC" w:rsidRDefault="00BC0C58" w:rsidP="00BC0C58">
      <w:pPr>
        <w:pStyle w:val="a4"/>
        <w:numPr>
          <w:ilvl w:val="0"/>
          <w:numId w:val="86"/>
        </w:numPr>
        <w:tabs>
          <w:tab w:val="left" w:pos="1134"/>
        </w:tabs>
        <w:spacing w:after="0" w:line="240" w:lineRule="auto"/>
        <w:ind w:left="0" w:firstLine="709"/>
        <w:jc w:val="both"/>
        <w:rPr>
          <w:i/>
          <w:sz w:val="24"/>
          <w:szCs w:val="24"/>
        </w:rPr>
      </w:pPr>
      <w:proofErr w:type="gramStart"/>
      <w:r w:rsidRPr="006B2DBC">
        <w:rPr>
          <w:i/>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BC0C58" w:rsidRPr="006B2DBC" w:rsidRDefault="00BC0C58" w:rsidP="00BC0C58">
      <w:pPr>
        <w:pStyle w:val="a4"/>
        <w:numPr>
          <w:ilvl w:val="0"/>
          <w:numId w:val="86"/>
        </w:numPr>
        <w:tabs>
          <w:tab w:val="left" w:pos="1134"/>
        </w:tabs>
        <w:spacing w:after="0" w:line="240" w:lineRule="auto"/>
        <w:ind w:left="0" w:firstLine="709"/>
        <w:jc w:val="both"/>
        <w:rPr>
          <w:i/>
          <w:sz w:val="24"/>
          <w:szCs w:val="24"/>
        </w:rPr>
      </w:pPr>
      <w:r w:rsidRPr="006B2DBC">
        <w:rPr>
          <w:i/>
          <w:sz w:val="24"/>
          <w:szCs w:val="24"/>
        </w:rPr>
        <w:t>применять теорему Фалеса и теорему о пропорциональных отрезках при решении задач;</w:t>
      </w:r>
    </w:p>
    <w:p w:rsidR="00BC0C58" w:rsidRPr="006B2DBC" w:rsidRDefault="00BC0C58" w:rsidP="00BC0C58">
      <w:pPr>
        <w:pStyle w:val="a4"/>
        <w:numPr>
          <w:ilvl w:val="0"/>
          <w:numId w:val="86"/>
        </w:numPr>
        <w:tabs>
          <w:tab w:val="left" w:pos="1134"/>
        </w:tabs>
        <w:spacing w:after="0" w:line="240" w:lineRule="auto"/>
        <w:ind w:left="0" w:firstLine="709"/>
        <w:jc w:val="both"/>
        <w:rPr>
          <w:i/>
          <w:sz w:val="24"/>
          <w:szCs w:val="24"/>
        </w:rPr>
      </w:pPr>
      <w:r w:rsidRPr="006B2DBC">
        <w:rPr>
          <w:i/>
          <w:sz w:val="24"/>
          <w:szCs w:val="24"/>
        </w:rPr>
        <w:t>характеризовать взаимное расположение прямой и окружности, двух окружностей.</w:t>
      </w:r>
    </w:p>
    <w:p w:rsidR="00BC0C58" w:rsidRPr="006B2DBC" w:rsidRDefault="00BC0C58" w:rsidP="00476705">
      <w:pPr>
        <w:pStyle w:val="a4"/>
        <w:tabs>
          <w:tab w:val="left" w:pos="1134"/>
        </w:tabs>
        <w:spacing w:after="0" w:line="240" w:lineRule="auto"/>
        <w:ind w:left="709"/>
        <w:jc w:val="both"/>
        <w:rPr>
          <w:i/>
          <w:sz w:val="24"/>
          <w:szCs w:val="24"/>
        </w:rPr>
      </w:pPr>
      <w:r w:rsidRPr="006B2DBC">
        <w:rPr>
          <w:i/>
          <w:sz w:val="24"/>
          <w:szCs w:val="24"/>
        </w:rPr>
        <w:t>.</w:t>
      </w:r>
    </w:p>
    <w:p w:rsidR="00BC0C58" w:rsidRPr="006B2DBC" w:rsidRDefault="00BC0C58" w:rsidP="00BC0C58">
      <w:pPr>
        <w:spacing w:after="0" w:line="240" w:lineRule="auto"/>
        <w:rPr>
          <w:b/>
          <w:sz w:val="24"/>
          <w:szCs w:val="24"/>
        </w:rPr>
      </w:pPr>
      <w:r w:rsidRPr="006B2DBC">
        <w:rPr>
          <w:b/>
          <w:sz w:val="24"/>
          <w:szCs w:val="24"/>
        </w:rPr>
        <w:t>Измерения и вычисления</w:t>
      </w:r>
    </w:p>
    <w:p w:rsidR="00BC0C58" w:rsidRPr="006B2DBC" w:rsidRDefault="00BC0C58" w:rsidP="00BC0C58">
      <w:pPr>
        <w:pStyle w:val="a4"/>
        <w:numPr>
          <w:ilvl w:val="0"/>
          <w:numId w:val="83"/>
        </w:numPr>
        <w:tabs>
          <w:tab w:val="left" w:pos="1134"/>
        </w:tabs>
        <w:spacing w:after="0" w:line="240" w:lineRule="auto"/>
        <w:ind w:left="0" w:firstLine="709"/>
        <w:jc w:val="both"/>
        <w:rPr>
          <w:i/>
          <w:sz w:val="24"/>
          <w:szCs w:val="24"/>
        </w:rPr>
      </w:pPr>
      <w:r w:rsidRPr="006B2DBC">
        <w:rPr>
          <w:i/>
          <w:sz w:val="24"/>
          <w:szCs w:val="24"/>
        </w:rPr>
        <w:t xml:space="preserve">Оперировать представлениями о длине, площади, объеме как величинами. </w:t>
      </w:r>
      <w:proofErr w:type="gramStart"/>
      <w:r w:rsidRPr="006B2DBC">
        <w:rPr>
          <w:i/>
          <w:sz w:val="24"/>
          <w:szCs w:val="24"/>
        </w:rPr>
        <w:t xml:space="preserve">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w:t>
      </w:r>
      <w:proofErr w:type="spellStart"/>
      <w:r w:rsidRPr="006B2DBC">
        <w:rPr>
          <w:i/>
          <w:sz w:val="24"/>
          <w:szCs w:val="24"/>
        </w:rPr>
        <w:t>равносоставленности</w:t>
      </w:r>
      <w:proofErr w:type="spellEnd"/>
      <w:r w:rsidRPr="006B2DBC">
        <w:rPr>
          <w:i/>
          <w:sz w:val="24"/>
          <w:szCs w:val="24"/>
        </w:rPr>
        <w:t>;</w:t>
      </w:r>
      <w:proofErr w:type="gramEnd"/>
    </w:p>
    <w:p w:rsidR="00BC0C58" w:rsidRPr="006B2DBC" w:rsidRDefault="00BC0C58" w:rsidP="00BC0C58">
      <w:pPr>
        <w:pStyle w:val="a4"/>
        <w:numPr>
          <w:ilvl w:val="0"/>
          <w:numId w:val="83"/>
        </w:numPr>
        <w:tabs>
          <w:tab w:val="left" w:pos="1134"/>
        </w:tabs>
        <w:spacing w:after="0" w:line="240" w:lineRule="auto"/>
        <w:ind w:left="0" w:firstLine="709"/>
        <w:jc w:val="both"/>
        <w:rPr>
          <w:i/>
          <w:sz w:val="24"/>
          <w:szCs w:val="24"/>
        </w:rPr>
      </w:pPr>
      <w:r w:rsidRPr="006B2DBC">
        <w:rPr>
          <w:i/>
          <w:sz w:val="24"/>
          <w:szCs w:val="24"/>
        </w:rPr>
        <w:t>проводить простые вычисления на объемных телах;</w:t>
      </w:r>
    </w:p>
    <w:p w:rsidR="00BC0C58" w:rsidRPr="006B2DBC" w:rsidRDefault="00BC0C58" w:rsidP="00BC0C58">
      <w:pPr>
        <w:pStyle w:val="a4"/>
        <w:numPr>
          <w:ilvl w:val="0"/>
          <w:numId w:val="83"/>
        </w:numPr>
        <w:tabs>
          <w:tab w:val="left" w:pos="1134"/>
        </w:tabs>
        <w:spacing w:after="0" w:line="240" w:lineRule="auto"/>
        <w:ind w:left="0" w:firstLine="709"/>
        <w:jc w:val="both"/>
        <w:rPr>
          <w:b/>
          <w:sz w:val="24"/>
          <w:szCs w:val="24"/>
        </w:rPr>
      </w:pPr>
      <w:r w:rsidRPr="006B2DBC">
        <w:rPr>
          <w:i/>
          <w:sz w:val="24"/>
          <w:szCs w:val="24"/>
        </w:rPr>
        <w:t xml:space="preserve">формулировать задачи на вычисление длин, площадей и объемов и решать их. </w:t>
      </w:r>
    </w:p>
    <w:p w:rsidR="00BC0C58" w:rsidRPr="006B2DBC" w:rsidRDefault="00BC0C58" w:rsidP="00BC0C58">
      <w:pPr>
        <w:spacing w:after="0" w:line="240" w:lineRule="auto"/>
        <w:rPr>
          <w:b/>
          <w:sz w:val="24"/>
          <w:szCs w:val="24"/>
        </w:rPr>
      </w:pPr>
      <w:r w:rsidRPr="006B2DBC">
        <w:rPr>
          <w:b/>
          <w:sz w:val="24"/>
          <w:szCs w:val="24"/>
        </w:rPr>
        <w:t>Геометрические построения</w:t>
      </w:r>
    </w:p>
    <w:p w:rsidR="00BC0C58" w:rsidRPr="006B2DBC" w:rsidRDefault="00BC0C58" w:rsidP="00BC0C58">
      <w:pPr>
        <w:pStyle w:val="a4"/>
        <w:numPr>
          <w:ilvl w:val="0"/>
          <w:numId w:val="86"/>
        </w:numPr>
        <w:tabs>
          <w:tab w:val="left" w:pos="1134"/>
        </w:tabs>
        <w:spacing w:after="0" w:line="240" w:lineRule="auto"/>
        <w:ind w:left="0" w:firstLine="709"/>
        <w:jc w:val="both"/>
        <w:rPr>
          <w:i/>
          <w:sz w:val="24"/>
          <w:szCs w:val="24"/>
        </w:rPr>
      </w:pPr>
      <w:r w:rsidRPr="006B2DBC">
        <w:rPr>
          <w:i/>
          <w:sz w:val="24"/>
          <w:szCs w:val="24"/>
        </w:rPr>
        <w:t>Изображать геометрические фигуры по текстовому и символьному описанию;</w:t>
      </w:r>
    </w:p>
    <w:p w:rsidR="00BC0C58" w:rsidRPr="006B2DBC" w:rsidRDefault="00BC0C58" w:rsidP="00BC0C58">
      <w:pPr>
        <w:pStyle w:val="a4"/>
        <w:numPr>
          <w:ilvl w:val="0"/>
          <w:numId w:val="86"/>
        </w:numPr>
        <w:tabs>
          <w:tab w:val="left" w:pos="1134"/>
        </w:tabs>
        <w:spacing w:after="0" w:line="240" w:lineRule="auto"/>
        <w:ind w:left="0" w:firstLine="709"/>
        <w:jc w:val="both"/>
        <w:rPr>
          <w:i/>
          <w:sz w:val="24"/>
          <w:szCs w:val="24"/>
        </w:rPr>
      </w:pPr>
      <w:r w:rsidRPr="006B2DBC">
        <w:rPr>
          <w:i/>
          <w:sz w:val="24"/>
          <w:szCs w:val="24"/>
        </w:rPr>
        <w:t xml:space="preserve">свободно оперировать чертежными инструментами в несложных случаях, </w:t>
      </w:r>
    </w:p>
    <w:p w:rsidR="00BC0C58" w:rsidRPr="006B2DBC" w:rsidRDefault="00BC0C58" w:rsidP="00BC0C58">
      <w:pPr>
        <w:pStyle w:val="a4"/>
        <w:numPr>
          <w:ilvl w:val="0"/>
          <w:numId w:val="86"/>
        </w:numPr>
        <w:tabs>
          <w:tab w:val="left" w:pos="1134"/>
        </w:tabs>
        <w:spacing w:after="0" w:line="240" w:lineRule="auto"/>
        <w:ind w:left="0" w:firstLine="709"/>
        <w:jc w:val="both"/>
        <w:rPr>
          <w:i/>
          <w:sz w:val="24"/>
          <w:szCs w:val="24"/>
        </w:rPr>
      </w:pPr>
      <w:r w:rsidRPr="006B2DBC">
        <w:rPr>
          <w:i/>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BC0C58" w:rsidRPr="006B2DBC" w:rsidRDefault="00BC0C58" w:rsidP="00BC0C58">
      <w:pPr>
        <w:pStyle w:val="a4"/>
        <w:numPr>
          <w:ilvl w:val="0"/>
          <w:numId w:val="86"/>
        </w:numPr>
        <w:tabs>
          <w:tab w:val="left" w:pos="1134"/>
        </w:tabs>
        <w:spacing w:after="0" w:line="240" w:lineRule="auto"/>
        <w:ind w:left="0" w:firstLine="709"/>
        <w:jc w:val="both"/>
        <w:rPr>
          <w:i/>
          <w:sz w:val="24"/>
          <w:szCs w:val="24"/>
        </w:rPr>
      </w:pPr>
      <w:r w:rsidRPr="006B2DBC">
        <w:rPr>
          <w:i/>
          <w:sz w:val="24"/>
          <w:szCs w:val="24"/>
        </w:rPr>
        <w:t>изображать типовые плоские фигуры и объемные тела с помощью простейших компьютерных инструментов.</w:t>
      </w:r>
    </w:p>
    <w:p w:rsidR="00BC0C58" w:rsidRPr="006B2DBC" w:rsidRDefault="00BC0C58" w:rsidP="00BC0C58">
      <w:pPr>
        <w:spacing w:after="0" w:line="240" w:lineRule="auto"/>
        <w:rPr>
          <w:b/>
          <w:sz w:val="24"/>
          <w:szCs w:val="24"/>
        </w:rPr>
      </w:pPr>
      <w:r w:rsidRPr="006B2DBC">
        <w:rPr>
          <w:b/>
          <w:sz w:val="24"/>
          <w:szCs w:val="24"/>
        </w:rPr>
        <w:t>Преобразования</w:t>
      </w:r>
    </w:p>
    <w:p w:rsidR="00BC0C58" w:rsidRPr="006B2DBC" w:rsidRDefault="00BC0C58" w:rsidP="00BC0C58">
      <w:pPr>
        <w:pStyle w:val="a"/>
        <w:numPr>
          <w:ilvl w:val="0"/>
          <w:numId w:val="81"/>
        </w:numPr>
        <w:tabs>
          <w:tab w:val="left" w:pos="1134"/>
        </w:tabs>
        <w:ind w:left="0" w:firstLine="709"/>
        <w:rPr>
          <w:rFonts w:ascii="Times New Roman" w:hAnsi="Times New Roman"/>
          <w:i/>
          <w:sz w:val="24"/>
          <w:szCs w:val="24"/>
        </w:rPr>
      </w:pPr>
      <w:r w:rsidRPr="006B2DBC">
        <w:rPr>
          <w:rFonts w:ascii="Times New Roman" w:hAnsi="Times New Roman"/>
          <w:i/>
          <w:sz w:val="24"/>
          <w:szCs w:val="24"/>
        </w:rPr>
        <w:lastRenderedPageBreak/>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BC0C58" w:rsidRPr="006B2DBC" w:rsidRDefault="00BC0C58" w:rsidP="00BC0C58">
      <w:pPr>
        <w:pStyle w:val="a"/>
        <w:numPr>
          <w:ilvl w:val="0"/>
          <w:numId w:val="81"/>
        </w:numPr>
        <w:tabs>
          <w:tab w:val="left" w:pos="1134"/>
        </w:tabs>
        <w:ind w:left="0" w:firstLine="709"/>
        <w:rPr>
          <w:rFonts w:ascii="Times New Roman" w:hAnsi="Times New Roman"/>
          <w:i/>
          <w:sz w:val="24"/>
          <w:szCs w:val="24"/>
        </w:rPr>
      </w:pPr>
      <w:r w:rsidRPr="006B2DBC">
        <w:rPr>
          <w:rFonts w:ascii="Times New Roman" w:hAnsi="Times New Roman"/>
          <w:i/>
          <w:sz w:val="24"/>
          <w:szCs w:val="24"/>
        </w:rPr>
        <w:t xml:space="preserve">строить фигуру, подобную </w:t>
      </w:r>
      <w:proofErr w:type="gramStart"/>
      <w:r w:rsidRPr="006B2DBC">
        <w:rPr>
          <w:rFonts w:ascii="Times New Roman" w:hAnsi="Times New Roman"/>
          <w:i/>
          <w:sz w:val="24"/>
          <w:szCs w:val="24"/>
        </w:rPr>
        <w:t>данной</w:t>
      </w:r>
      <w:proofErr w:type="gramEnd"/>
      <w:r w:rsidRPr="006B2DBC">
        <w:rPr>
          <w:rFonts w:ascii="Times New Roman" w:hAnsi="Times New Roman"/>
          <w:i/>
          <w:sz w:val="24"/>
          <w:szCs w:val="24"/>
        </w:rPr>
        <w:t>, пользоваться свойствами подобия для обоснования свойств фигур;</w:t>
      </w:r>
    </w:p>
    <w:p w:rsidR="00BC0C58" w:rsidRPr="006B2DBC" w:rsidRDefault="00BC0C58" w:rsidP="00BC0C58">
      <w:pPr>
        <w:pStyle w:val="a"/>
        <w:numPr>
          <w:ilvl w:val="0"/>
          <w:numId w:val="81"/>
        </w:numPr>
        <w:tabs>
          <w:tab w:val="left" w:pos="1134"/>
        </w:tabs>
        <w:ind w:left="0" w:firstLine="709"/>
        <w:rPr>
          <w:rFonts w:ascii="Times New Roman" w:hAnsi="Times New Roman"/>
          <w:i/>
          <w:sz w:val="24"/>
          <w:szCs w:val="24"/>
        </w:rPr>
      </w:pPr>
      <w:r w:rsidRPr="006B2DBC">
        <w:rPr>
          <w:rFonts w:ascii="Times New Roman" w:hAnsi="Times New Roman"/>
          <w:i/>
          <w:sz w:val="24"/>
          <w:szCs w:val="24"/>
        </w:rPr>
        <w:t>применять свойства движений для проведения простейших обоснований свойств фигур.</w:t>
      </w:r>
    </w:p>
    <w:p w:rsidR="00BC0C58" w:rsidRPr="006B2DBC" w:rsidRDefault="00BC0C58" w:rsidP="00BC0C58">
      <w:pPr>
        <w:spacing w:after="0" w:line="240" w:lineRule="auto"/>
        <w:rPr>
          <w:b/>
          <w:sz w:val="24"/>
          <w:szCs w:val="24"/>
        </w:rPr>
      </w:pPr>
      <w:r w:rsidRPr="006B2DBC">
        <w:rPr>
          <w:b/>
          <w:sz w:val="24"/>
          <w:szCs w:val="24"/>
        </w:rPr>
        <w:t>Векторы и координаты на плоскости</w:t>
      </w:r>
    </w:p>
    <w:p w:rsidR="00BC0C58" w:rsidRPr="006B2DBC" w:rsidRDefault="00BC0C58" w:rsidP="00BC0C58">
      <w:pPr>
        <w:pStyle w:val="a4"/>
        <w:numPr>
          <w:ilvl w:val="0"/>
          <w:numId w:val="77"/>
        </w:numPr>
        <w:tabs>
          <w:tab w:val="left" w:pos="1134"/>
        </w:tabs>
        <w:spacing w:after="0" w:line="240" w:lineRule="auto"/>
        <w:ind w:left="0" w:firstLine="709"/>
        <w:jc w:val="both"/>
        <w:rPr>
          <w:i/>
          <w:sz w:val="24"/>
          <w:szCs w:val="24"/>
        </w:rPr>
      </w:pPr>
      <w:r w:rsidRPr="006B2DBC">
        <w:rPr>
          <w:i/>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BC0C58" w:rsidRPr="006B2DBC" w:rsidRDefault="00BC0C58" w:rsidP="00BC0C58">
      <w:pPr>
        <w:pStyle w:val="a4"/>
        <w:numPr>
          <w:ilvl w:val="0"/>
          <w:numId w:val="77"/>
        </w:numPr>
        <w:tabs>
          <w:tab w:val="left" w:pos="1134"/>
        </w:tabs>
        <w:spacing w:after="0" w:line="240" w:lineRule="auto"/>
        <w:ind w:left="0" w:firstLine="709"/>
        <w:jc w:val="both"/>
        <w:rPr>
          <w:i/>
          <w:sz w:val="24"/>
          <w:szCs w:val="24"/>
        </w:rPr>
      </w:pPr>
      <w:r w:rsidRPr="006B2DBC">
        <w:rPr>
          <w:i/>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BC0C58" w:rsidRPr="006B2DBC" w:rsidRDefault="00BC0C58" w:rsidP="00BC0C58">
      <w:pPr>
        <w:pStyle w:val="a4"/>
        <w:numPr>
          <w:ilvl w:val="0"/>
          <w:numId w:val="77"/>
        </w:numPr>
        <w:tabs>
          <w:tab w:val="left" w:pos="1134"/>
        </w:tabs>
        <w:spacing w:after="0" w:line="240" w:lineRule="auto"/>
        <w:ind w:left="0" w:firstLine="709"/>
        <w:jc w:val="both"/>
        <w:rPr>
          <w:i/>
          <w:sz w:val="24"/>
          <w:szCs w:val="24"/>
        </w:rPr>
      </w:pPr>
      <w:r w:rsidRPr="006B2DBC">
        <w:rPr>
          <w:i/>
          <w:sz w:val="24"/>
          <w:szCs w:val="24"/>
        </w:rPr>
        <w:t>применять векторы и координаты для решения геометрических задач на вычисление длин, углов.</w:t>
      </w:r>
    </w:p>
    <w:p w:rsidR="00BC0C58" w:rsidRPr="006B2DBC" w:rsidRDefault="00BC0C58" w:rsidP="00476705">
      <w:pPr>
        <w:pStyle w:val="a"/>
        <w:numPr>
          <w:ilvl w:val="0"/>
          <w:numId w:val="0"/>
        </w:numPr>
        <w:tabs>
          <w:tab w:val="left" w:pos="1134"/>
        </w:tabs>
        <w:rPr>
          <w:i/>
          <w:sz w:val="24"/>
          <w:szCs w:val="24"/>
        </w:rPr>
      </w:pPr>
    </w:p>
    <w:p w:rsidR="00BC0C58" w:rsidRPr="006B2DBC" w:rsidRDefault="00BC0C58" w:rsidP="00BC0C58">
      <w:pPr>
        <w:pStyle w:val="a"/>
        <w:numPr>
          <w:ilvl w:val="0"/>
          <w:numId w:val="87"/>
        </w:numPr>
        <w:tabs>
          <w:tab w:val="left" w:pos="1134"/>
        </w:tabs>
        <w:ind w:left="0" w:firstLine="709"/>
        <w:rPr>
          <w:rFonts w:ascii="Times New Roman" w:hAnsi="Times New Roman"/>
          <w:sz w:val="24"/>
          <w:szCs w:val="24"/>
        </w:rPr>
      </w:pPr>
      <w:r w:rsidRPr="006B2DBC">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BC0C58" w:rsidRPr="006B2DBC" w:rsidRDefault="00BC0C58" w:rsidP="00BC0C58">
      <w:pPr>
        <w:pStyle w:val="a"/>
        <w:numPr>
          <w:ilvl w:val="0"/>
          <w:numId w:val="87"/>
        </w:numPr>
        <w:tabs>
          <w:tab w:val="left" w:pos="1134"/>
        </w:tabs>
        <w:ind w:left="0" w:firstLine="709"/>
        <w:rPr>
          <w:rFonts w:ascii="Times New Roman" w:hAnsi="Times New Roman"/>
          <w:sz w:val="24"/>
          <w:szCs w:val="24"/>
        </w:rPr>
      </w:pPr>
      <w:r w:rsidRPr="006B2DBC">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BC0C58" w:rsidRPr="006B2DBC" w:rsidRDefault="00BC0C58" w:rsidP="00BC0C58">
      <w:pPr>
        <w:pStyle w:val="a4"/>
        <w:numPr>
          <w:ilvl w:val="0"/>
          <w:numId w:val="87"/>
        </w:numPr>
        <w:tabs>
          <w:tab w:val="left" w:pos="1134"/>
        </w:tabs>
        <w:spacing w:after="0" w:line="240" w:lineRule="auto"/>
        <w:ind w:left="0" w:firstLine="709"/>
        <w:contextualSpacing w:val="0"/>
        <w:jc w:val="both"/>
        <w:rPr>
          <w:sz w:val="24"/>
          <w:szCs w:val="24"/>
        </w:rPr>
      </w:pPr>
      <w:r w:rsidRPr="006B2DBC">
        <w:rPr>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BC0C58" w:rsidRPr="006B2DBC" w:rsidRDefault="00BC0C58" w:rsidP="00BC0C58">
      <w:pPr>
        <w:pStyle w:val="a4"/>
        <w:numPr>
          <w:ilvl w:val="0"/>
          <w:numId w:val="87"/>
        </w:numPr>
        <w:tabs>
          <w:tab w:val="left" w:pos="1134"/>
        </w:tabs>
        <w:spacing w:after="0" w:line="240" w:lineRule="auto"/>
        <w:ind w:left="0" w:firstLine="709"/>
        <w:contextualSpacing w:val="0"/>
        <w:jc w:val="both"/>
        <w:rPr>
          <w:sz w:val="24"/>
          <w:szCs w:val="24"/>
        </w:rPr>
      </w:pPr>
      <w:r w:rsidRPr="006B2DBC">
        <w:rPr>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BC0C58" w:rsidRPr="006B2DBC" w:rsidRDefault="00BC0C58" w:rsidP="00BC0C58">
      <w:pPr>
        <w:pStyle w:val="a4"/>
        <w:numPr>
          <w:ilvl w:val="0"/>
          <w:numId w:val="87"/>
        </w:numPr>
        <w:tabs>
          <w:tab w:val="left" w:pos="1134"/>
        </w:tabs>
        <w:spacing w:after="0" w:line="240" w:lineRule="auto"/>
        <w:ind w:left="0" w:firstLine="709"/>
        <w:jc w:val="both"/>
        <w:rPr>
          <w:sz w:val="24"/>
          <w:szCs w:val="24"/>
        </w:rPr>
      </w:pPr>
      <w:r w:rsidRPr="006B2DBC">
        <w:rPr>
          <w:sz w:val="24"/>
          <w:szCs w:val="24"/>
        </w:rPr>
        <w:t>формулировать и доказывать геометрические утверждения.</w:t>
      </w:r>
    </w:p>
    <w:p w:rsidR="00BC0C58" w:rsidRPr="006B2DBC" w:rsidRDefault="00BC0C58" w:rsidP="00BC0C58">
      <w:pPr>
        <w:tabs>
          <w:tab w:val="left" w:pos="1134"/>
        </w:tabs>
        <w:spacing w:after="0" w:line="240" w:lineRule="auto"/>
        <w:rPr>
          <w:b/>
          <w:sz w:val="24"/>
          <w:szCs w:val="24"/>
        </w:rPr>
      </w:pPr>
      <w:r w:rsidRPr="006B2DBC">
        <w:rPr>
          <w:b/>
          <w:sz w:val="24"/>
          <w:szCs w:val="24"/>
        </w:rPr>
        <w:t>В повседневной жизни и при изучении других предметов:</w:t>
      </w:r>
    </w:p>
    <w:p w:rsidR="00BC0C58" w:rsidRPr="006B2DBC" w:rsidRDefault="00BC0C58" w:rsidP="00BC0C58">
      <w:pPr>
        <w:pStyle w:val="a"/>
        <w:numPr>
          <w:ilvl w:val="0"/>
          <w:numId w:val="87"/>
        </w:numPr>
        <w:tabs>
          <w:tab w:val="left" w:pos="1134"/>
        </w:tabs>
        <w:ind w:left="0" w:firstLine="709"/>
        <w:rPr>
          <w:rFonts w:ascii="Times New Roman" w:hAnsi="Times New Roman"/>
          <w:sz w:val="24"/>
          <w:szCs w:val="24"/>
        </w:rPr>
      </w:pPr>
      <w:r w:rsidRPr="006B2DBC">
        <w:rPr>
          <w:rFonts w:ascii="Times New Roman" w:hAnsi="Times New Roman"/>
          <w:sz w:val="24"/>
          <w:szCs w:val="24"/>
        </w:rPr>
        <w:t xml:space="preserve">составлять с использованием свойств геометрических фигур математические модели </w:t>
      </w:r>
      <w:r w:rsidRPr="006B2DBC">
        <w:rPr>
          <w:rStyle w:val="dash041e0431044b0447043d044b0439char1"/>
        </w:rPr>
        <w:t>для решения задач практического характера и задач из смежных дисциплин</w:t>
      </w:r>
      <w:r w:rsidRPr="006B2DBC">
        <w:rPr>
          <w:rFonts w:ascii="Times New Roman" w:hAnsi="Times New Roman"/>
          <w:sz w:val="24"/>
          <w:szCs w:val="24"/>
        </w:rPr>
        <w:t>, исследовать полученные модели и интерпретировать результат.</w:t>
      </w:r>
    </w:p>
    <w:p w:rsidR="00BC0C58" w:rsidRPr="006B2DBC" w:rsidRDefault="00BC0C58" w:rsidP="00BC0C58">
      <w:pPr>
        <w:spacing w:after="0" w:line="240" w:lineRule="auto"/>
        <w:rPr>
          <w:b/>
          <w:bCs/>
          <w:sz w:val="24"/>
          <w:szCs w:val="24"/>
        </w:rPr>
      </w:pPr>
      <w:r w:rsidRPr="006B2DBC">
        <w:rPr>
          <w:b/>
          <w:bCs/>
          <w:sz w:val="24"/>
          <w:szCs w:val="24"/>
        </w:rPr>
        <w:t>Отношения</w:t>
      </w:r>
    </w:p>
    <w:p w:rsidR="00BC0C58" w:rsidRPr="006B2DBC" w:rsidRDefault="00BC0C58" w:rsidP="00BC0C58">
      <w:pPr>
        <w:pStyle w:val="a4"/>
        <w:numPr>
          <w:ilvl w:val="0"/>
          <w:numId w:val="86"/>
        </w:numPr>
        <w:tabs>
          <w:tab w:val="left" w:pos="1134"/>
        </w:tabs>
        <w:spacing w:after="0" w:line="240" w:lineRule="auto"/>
        <w:ind w:left="0" w:firstLine="709"/>
        <w:jc w:val="both"/>
        <w:rPr>
          <w:sz w:val="24"/>
          <w:szCs w:val="24"/>
        </w:rPr>
      </w:pPr>
      <w:r w:rsidRPr="006B2DBC">
        <w:rPr>
          <w:sz w:val="24"/>
          <w:szCs w:val="24"/>
        </w:rPr>
        <w:t xml:space="preserve">Владеть понятием отношения как </w:t>
      </w:r>
      <w:proofErr w:type="spellStart"/>
      <w:r w:rsidRPr="006B2DBC">
        <w:rPr>
          <w:sz w:val="24"/>
          <w:szCs w:val="24"/>
        </w:rPr>
        <w:t>метапредметным</w:t>
      </w:r>
      <w:proofErr w:type="spellEnd"/>
      <w:r w:rsidRPr="006B2DBC">
        <w:rPr>
          <w:sz w:val="24"/>
          <w:szCs w:val="24"/>
        </w:rPr>
        <w:t>;</w:t>
      </w:r>
    </w:p>
    <w:p w:rsidR="00BC0C58" w:rsidRPr="006B2DBC" w:rsidRDefault="00BC0C58" w:rsidP="00BC0C58">
      <w:pPr>
        <w:pStyle w:val="a4"/>
        <w:numPr>
          <w:ilvl w:val="0"/>
          <w:numId w:val="86"/>
        </w:numPr>
        <w:tabs>
          <w:tab w:val="left" w:pos="1134"/>
        </w:tabs>
        <w:spacing w:after="0" w:line="240" w:lineRule="auto"/>
        <w:ind w:left="0" w:firstLine="709"/>
        <w:jc w:val="both"/>
        <w:rPr>
          <w:sz w:val="24"/>
          <w:szCs w:val="24"/>
        </w:rPr>
      </w:pPr>
      <w:proofErr w:type="gramStart"/>
      <w:r w:rsidRPr="006B2DBC">
        <w:rPr>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BC0C58" w:rsidRPr="006B2DBC" w:rsidRDefault="00BC0C58" w:rsidP="00BC0C58">
      <w:pPr>
        <w:pStyle w:val="a4"/>
        <w:numPr>
          <w:ilvl w:val="0"/>
          <w:numId w:val="86"/>
        </w:numPr>
        <w:tabs>
          <w:tab w:val="left" w:pos="1134"/>
        </w:tabs>
        <w:spacing w:after="0" w:line="240" w:lineRule="auto"/>
        <w:ind w:left="0" w:firstLine="709"/>
        <w:jc w:val="both"/>
        <w:rPr>
          <w:sz w:val="24"/>
          <w:szCs w:val="24"/>
        </w:rPr>
      </w:pPr>
      <w:r w:rsidRPr="006B2DBC">
        <w:rPr>
          <w:sz w:val="24"/>
          <w:szCs w:val="24"/>
        </w:rPr>
        <w:t>использовать свойства подобия и равенства фигур при решении задач.</w:t>
      </w:r>
    </w:p>
    <w:p w:rsidR="00BC0C58" w:rsidRPr="006B2DBC" w:rsidRDefault="00BC0C58" w:rsidP="00BC0C58">
      <w:pPr>
        <w:pStyle w:val="a"/>
        <w:numPr>
          <w:ilvl w:val="0"/>
          <w:numId w:val="0"/>
        </w:numPr>
        <w:tabs>
          <w:tab w:val="left" w:pos="1134"/>
        </w:tabs>
        <w:rPr>
          <w:rFonts w:ascii="Times New Roman" w:hAnsi="Times New Roman"/>
          <w:b/>
          <w:sz w:val="24"/>
          <w:szCs w:val="24"/>
        </w:rPr>
      </w:pPr>
      <w:r w:rsidRPr="006B2DBC">
        <w:rPr>
          <w:rFonts w:ascii="Times New Roman" w:hAnsi="Times New Roman"/>
          <w:b/>
          <w:sz w:val="24"/>
          <w:szCs w:val="24"/>
        </w:rPr>
        <w:t xml:space="preserve">В повседневной жизни и при изучении других предметов: </w:t>
      </w:r>
    </w:p>
    <w:p w:rsidR="00BC0C58" w:rsidRPr="006B2DBC" w:rsidRDefault="00BC0C58" w:rsidP="00BC0C58">
      <w:pPr>
        <w:pStyle w:val="a4"/>
        <w:numPr>
          <w:ilvl w:val="0"/>
          <w:numId w:val="86"/>
        </w:numPr>
        <w:tabs>
          <w:tab w:val="left" w:pos="1134"/>
        </w:tabs>
        <w:spacing w:after="0" w:line="240" w:lineRule="auto"/>
        <w:ind w:left="0" w:firstLine="709"/>
        <w:jc w:val="both"/>
        <w:rPr>
          <w:sz w:val="24"/>
          <w:szCs w:val="24"/>
        </w:rPr>
      </w:pPr>
      <w:r w:rsidRPr="006B2DBC">
        <w:rPr>
          <w:sz w:val="24"/>
          <w:szCs w:val="24"/>
        </w:rPr>
        <w:t>использовать отношения для построения и исследования математических моделей объектов реальной жизни.</w:t>
      </w:r>
    </w:p>
    <w:p w:rsidR="00BC0C58" w:rsidRPr="006B2DBC" w:rsidRDefault="00BC0C58" w:rsidP="00BC0C58">
      <w:pPr>
        <w:spacing w:after="0" w:line="240" w:lineRule="auto"/>
        <w:rPr>
          <w:b/>
          <w:sz w:val="24"/>
          <w:szCs w:val="24"/>
        </w:rPr>
      </w:pPr>
      <w:r w:rsidRPr="006B2DBC">
        <w:rPr>
          <w:b/>
          <w:sz w:val="24"/>
          <w:szCs w:val="24"/>
        </w:rPr>
        <w:t>Измерения и вычисления</w:t>
      </w:r>
    </w:p>
    <w:p w:rsidR="00BC0C58" w:rsidRPr="006B2DBC" w:rsidRDefault="00BC0C58" w:rsidP="00BC0C58">
      <w:pPr>
        <w:pStyle w:val="a4"/>
        <w:numPr>
          <w:ilvl w:val="0"/>
          <w:numId w:val="83"/>
        </w:numPr>
        <w:tabs>
          <w:tab w:val="left" w:pos="1134"/>
        </w:tabs>
        <w:spacing w:after="0" w:line="240" w:lineRule="auto"/>
        <w:ind w:left="0" w:firstLine="709"/>
        <w:jc w:val="both"/>
        <w:rPr>
          <w:sz w:val="24"/>
          <w:szCs w:val="24"/>
        </w:rPr>
      </w:pPr>
      <w:proofErr w:type="gramStart"/>
      <w:r w:rsidRPr="006B2DBC">
        <w:rPr>
          <w:sz w:val="24"/>
          <w:szCs w:val="24"/>
        </w:rPr>
        <w:t xml:space="preserve">Свободно оперировать понятиями длина, площадь, объем, величина угла как величинами, использовать равновеликость и </w:t>
      </w:r>
      <w:proofErr w:type="spellStart"/>
      <w:r w:rsidRPr="006B2DBC">
        <w:rPr>
          <w:sz w:val="24"/>
          <w:szCs w:val="24"/>
        </w:rPr>
        <w:t>равносоставленность</w:t>
      </w:r>
      <w:proofErr w:type="spellEnd"/>
      <w:r w:rsidRPr="006B2DBC">
        <w:rPr>
          <w:sz w:val="24"/>
          <w:szCs w:val="24"/>
        </w:rPr>
        <w:t xml:space="preserve">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w:t>
      </w:r>
      <w:r w:rsidRPr="006B2DBC">
        <w:rPr>
          <w:sz w:val="24"/>
          <w:szCs w:val="24"/>
        </w:rPr>
        <w:lastRenderedPageBreak/>
        <w:t>сложных задач, в том числе и задач на вычисление в комбинациях окружности и треугольника, окружности и четырехугольника, а также с применением</w:t>
      </w:r>
      <w:proofErr w:type="gramEnd"/>
      <w:r w:rsidRPr="006B2DBC">
        <w:rPr>
          <w:sz w:val="24"/>
          <w:szCs w:val="24"/>
        </w:rPr>
        <w:t xml:space="preserve"> тригонометрии;</w:t>
      </w:r>
    </w:p>
    <w:p w:rsidR="00BC0C58" w:rsidRPr="006B2DBC" w:rsidRDefault="00BC0C58" w:rsidP="00BC0C58">
      <w:pPr>
        <w:pStyle w:val="a4"/>
        <w:numPr>
          <w:ilvl w:val="0"/>
          <w:numId w:val="83"/>
        </w:numPr>
        <w:tabs>
          <w:tab w:val="left" w:pos="1134"/>
        </w:tabs>
        <w:spacing w:after="0" w:line="240" w:lineRule="auto"/>
        <w:ind w:left="0" w:firstLine="709"/>
        <w:jc w:val="both"/>
        <w:rPr>
          <w:sz w:val="24"/>
          <w:szCs w:val="24"/>
        </w:rPr>
      </w:pPr>
      <w:r w:rsidRPr="006B2DBC">
        <w:rPr>
          <w:sz w:val="24"/>
          <w:szCs w:val="24"/>
        </w:rPr>
        <w:t>самостоятельно формулировать гипотезы и проверять их достоверность.</w:t>
      </w:r>
    </w:p>
    <w:p w:rsidR="00BC0C58" w:rsidRPr="006B2DBC" w:rsidRDefault="00BC0C58" w:rsidP="00BC0C58">
      <w:pPr>
        <w:tabs>
          <w:tab w:val="left" w:pos="1134"/>
        </w:tabs>
        <w:spacing w:after="0" w:line="240" w:lineRule="auto"/>
        <w:rPr>
          <w:b/>
          <w:sz w:val="24"/>
          <w:szCs w:val="24"/>
        </w:rPr>
      </w:pPr>
      <w:r w:rsidRPr="006B2DBC">
        <w:rPr>
          <w:b/>
          <w:sz w:val="24"/>
          <w:szCs w:val="24"/>
        </w:rPr>
        <w:t>В повседневной жизни и при изучении других предметов:</w:t>
      </w:r>
    </w:p>
    <w:p w:rsidR="00BC0C58" w:rsidRPr="006B2DBC" w:rsidRDefault="00BC0C58" w:rsidP="00BC0C58">
      <w:pPr>
        <w:pStyle w:val="a4"/>
        <w:numPr>
          <w:ilvl w:val="0"/>
          <w:numId w:val="83"/>
        </w:numPr>
        <w:tabs>
          <w:tab w:val="left" w:pos="1134"/>
        </w:tabs>
        <w:spacing w:after="0" w:line="240" w:lineRule="auto"/>
        <w:ind w:left="0" w:firstLine="709"/>
        <w:jc w:val="both"/>
        <w:rPr>
          <w:sz w:val="24"/>
          <w:szCs w:val="24"/>
        </w:rPr>
      </w:pPr>
      <w:r w:rsidRPr="006B2DBC">
        <w:rPr>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BC0C58" w:rsidRPr="006B2DBC" w:rsidRDefault="00BC0C58" w:rsidP="00BC0C58">
      <w:pPr>
        <w:spacing w:after="0" w:line="240" w:lineRule="auto"/>
        <w:rPr>
          <w:b/>
          <w:sz w:val="24"/>
          <w:szCs w:val="24"/>
        </w:rPr>
      </w:pPr>
      <w:r w:rsidRPr="006B2DBC">
        <w:rPr>
          <w:b/>
          <w:sz w:val="24"/>
          <w:szCs w:val="24"/>
        </w:rPr>
        <w:t>Геометрические построения</w:t>
      </w:r>
    </w:p>
    <w:p w:rsidR="00BC0C58" w:rsidRPr="006B2DBC" w:rsidRDefault="00BC0C58" w:rsidP="00BC0C58">
      <w:pPr>
        <w:pStyle w:val="a"/>
        <w:numPr>
          <w:ilvl w:val="0"/>
          <w:numId w:val="86"/>
        </w:numPr>
        <w:tabs>
          <w:tab w:val="left" w:pos="1134"/>
        </w:tabs>
        <w:ind w:left="0" w:firstLine="709"/>
        <w:rPr>
          <w:rFonts w:ascii="Times New Roman" w:hAnsi="Times New Roman"/>
          <w:sz w:val="24"/>
          <w:szCs w:val="24"/>
        </w:rPr>
      </w:pPr>
      <w:r w:rsidRPr="006B2DBC">
        <w:rPr>
          <w:rFonts w:ascii="Times New Roman" w:hAnsi="Times New Roman"/>
          <w:sz w:val="24"/>
          <w:szCs w:val="24"/>
        </w:rPr>
        <w:t xml:space="preserve">Оперировать понятием набора элементов, определяющих геометрическую фигуру, </w:t>
      </w:r>
    </w:p>
    <w:p w:rsidR="00BC0C58" w:rsidRPr="006B2DBC" w:rsidRDefault="00BC0C58" w:rsidP="00BC0C58">
      <w:pPr>
        <w:pStyle w:val="a"/>
        <w:numPr>
          <w:ilvl w:val="0"/>
          <w:numId w:val="86"/>
        </w:numPr>
        <w:tabs>
          <w:tab w:val="left" w:pos="1134"/>
        </w:tabs>
        <w:ind w:left="0" w:firstLine="709"/>
        <w:rPr>
          <w:rFonts w:ascii="Times New Roman" w:hAnsi="Times New Roman"/>
          <w:sz w:val="24"/>
          <w:szCs w:val="24"/>
        </w:rPr>
      </w:pPr>
      <w:r w:rsidRPr="006B2DBC">
        <w:rPr>
          <w:rFonts w:ascii="Times New Roman" w:hAnsi="Times New Roman"/>
          <w:sz w:val="24"/>
          <w:szCs w:val="24"/>
        </w:rPr>
        <w:t>владеть набором методов построений циркулем и линейкой;</w:t>
      </w:r>
    </w:p>
    <w:p w:rsidR="00BC0C58" w:rsidRPr="006B2DBC" w:rsidRDefault="00BC0C58" w:rsidP="00BC0C58">
      <w:pPr>
        <w:pStyle w:val="a"/>
        <w:numPr>
          <w:ilvl w:val="0"/>
          <w:numId w:val="86"/>
        </w:numPr>
        <w:tabs>
          <w:tab w:val="left" w:pos="1134"/>
        </w:tabs>
        <w:ind w:left="0" w:firstLine="709"/>
        <w:rPr>
          <w:rFonts w:ascii="Times New Roman" w:hAnsi="Times New Roman"/>
          <w:sz w:val="24"/>
          <w:szCs w:val="24"/>
        </w:rPr>
      </w:pPr>
      <w:r w:rsidRPr="006B2DBC">
        <w:rPr>
          <w:rFonts w:ascii="Times New Roman" w:hAnsi="Times New Roman"/>
          <w:sz w:val="24"/>
          <w:szCs w:val="24"/>
        </w:rPr>
        <w:t>проводить анализ и реализовывать этапы решения задач на построение.</w:t>
      </w:r>
    </w:p>
    <w:p w:rsidR="00BC0C58" w:rsidRPr="006B2DBC" w:rsidRDefault="00BC0C58" w:rsidP="00BC0C58">
      <w:pPr>
        <w:spacing w:after="0" w:line="240" w:lineRule="auto"/>
        <w:rPr>
          <w:b/>
          <w:sz w:val="24"/>
          <w:szCs w:val="24"/>
        </w:rPr>
      </w:pPr>
      <w:r w:rsidRPr="006B2DBC">
        <w:rPr>
          <w:b/>
          <w:sz w:val="24"/>
          <w:szCs w:val="24"/>
        </w:rPr>
        <w:t>Преобразования</w:t>
      </w:r>
    </w:p>
    <w:p w:rsidR="00BC0C58" w:rsidRPr="006B2DBC" w:rsidRDefault="00BC0C58" w:rsidP="00BC0C58">
      <w:pPr>
        <w:pStyle w:val="a4"/>
        <w:numPr>
          <w:ilvl w:val="0"/>
          <w:numId w:val="81"/>
        </w:numPr>
        <w:tabs>
          <w:tab w:val="left" w:pos="1134"/>
        </w:tabs>
        <w:spacing w:after="0" w:line="240" w:lineRule="auto"/>
        <w:ind w:left="0" w:firstLine="709"/>
        <w:jc w:val="both"/>
        <w:rPr>
          <w:sz w:val="24"/>
          <w:szCs w:val="24"/>
        </w:rPr>
      </w:pPr>
      <w:r w:rsidRPr="006B2DBC">
        <w:rPr>
          <w:sz w:val="24"/>
          <w:szCs w:val="24"/>
        </w:rPr>
        <w:t xml:space="preserve">Оперировать движениями и преобразованиями как </w:t>
      </w:r>
      <w:proofErr w:type="spellStart"/>
      <w:r w:rsidRPr="006B2DBC">
        <w:rPr>
          <w:sz w:val="24"/>
          <w:szCs w:val="24"/>
        </w:rPr>
        <w:t>метапредметными</w:t>
      </w:r>
      <w:proofErr w:type="spellEnd"/>
      <w:r w:rsidRPr="006B2DBC">
        <w:rPr>
          <w:sz w:val="24"/>
          <w:szCs w:val="24"/>
        </w:rPr>
        <w:t xml:space="preserve"> понятиями;</w:t>
      </w:r>
    </w:p>
    <w:p w:rsidR="00BC0C58" w:rsidRPr="006B2DBC" w:rsidRDefault="00BC0C58" w:rsidP="00BC0C58">
      <w:pPr>
        <w:pStyle w:val="a4"/>
        <w:numPr>
          <w:ilvl w:val="0"/>
          <w:numId w:val="81"/>
        </w:numPr>
        <w:tabs>
          <w:tab w:val="left" w:pos="1134"/>
        </w:tabs>
        <w:spacing w:after="0" w:line="240" w:lineRule="auto"/>
        <w:ind w:left="0" w:firstLine="709"/>
        <w:jc w:val="both"/>
        <w:rPr>
          <w:sz w:val="24"/>
          <w:szCs w:val="24"/>
        </w:rPr>
      </w:pPr>
      <w:r w:rsidRPr="006B2DBC">
        <w:rPr>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BC0C58" w:rsidRPr="006B2DBC" w:rsidRDefault="00BC0C58" w:rsidP="00BC0C58">
      <w:pPr>
        <w:pStyle w:val="a4"/>
        <w:numPr>
          <w:ilvl w:val="0"/>
          <w:numId w:val="81"/>
        </w:numPr>
        <w:tabs>
          <w:tab w:val="left" w:pos="1134"/>
        </w:tabs>
        <w:spacing w:after="0" w:line="240" w:lineRule="auto"/>
        <w:ind w:left="0" w:firstLine="709"/>
        <w:jc w:val="both"/>
        <w:rPr>
          <w:sz w:val="24"/>
          <w:szCs w:val="24"/>
        </w:rPr>
      </w:pPr>
      <w:r w:rsidRPr="006B2DBC">
        <w:rPr>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BC0C58" w:rsidRPr="006B2DBC" w:rsidRDefault="00BC0C58" w:rsidP="00BC0C58">
      <w:pPr>
        <w:pStyle w:val="a4"/>
        <w:numPr>
          <w:ilvl w:val="0"/>
          <w:numId w:val="81"/>
        </w:numPr>
        <w:tabs>
          <w:tab w:val="left" w:pos="1134"/>
        </w:tabs>
        <w:spacing w:after="0" w:line="240" w:lineRule="auto"/>
        <w:ind w:left="0" w:firstLine="709"/>
        <w:jc w:val="both"/>
        <w:rPr>
          <w:sz w:val="24"/>
          <w:szCs w:val="24"/>
        </w:rPr>
      </w:pPr>
      <w:r w:rsidRPr="006B2DBC">
        <w:rPr>
          <w:sz w:val="24"/>
          <w:szCs w:val="24"/>
        </w:rPr>
        <w:t>пользоваться свойствами движений и преобразований при решении задач.</w:t>
      </w:r>
    </w:p>
    <w:p w:rsidR="00BC0C58" w:rsidRPr="006B2DBC" w:rsidRDefault="00BC0C58" w:rsidP="00BC0C58">
      <w:pPr>
        <w:spacing w:after="0" w:line="240" w:lineRule="auto"/>
        <w:rPr>
          <w:b/>
          <w:sz w:val="24"/>
          <w:szCs w:val="24"/>
        </w:rPr>
      </w:pPr>
      <w:r w:rsidRPr="006B2DBC">
        <w:rPr>
          <w:b/>
          <w:sz w:val="24"/>
          <w:szCs w:val="24"/>
        </w:rPr>
        <w:t>Векторы и координаты на плоскости</w:t>
      </w:r>
    </w:p>
    <w:p w:rsidR="00BC0C58" w:rsidRPr="006B2DBC" w:rsidRDefault="00BC0C58" w:rsidP="00BC0C58">
      <w:pPr>
        <w:pStyle w:val="a4"/>
        <w:numPr>
          <w:ilvl w:val="0"/>
          <w:numId w:val="77"/>
        </w:numPr>
        <w:tabs>
          <w:tab w:val="left" w:pos="1134"/>
        </w:tabs>
        <w:spacing w:after="0" w:line="240" w:lineRule="auto"/>
        <w:ind w:left="0" w:firstLine="709"/>
        <w:jc w:val="both"/>
        <w:rPr>
          <w:sz w:val="24"/>
          <w:szCs w:val="24"/>
        </w:rPr>
      </w:pPr>
      <w:r w:rsidRPr="006B2DBC">
        <w:rPr>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BC0C58" w:rsidRPr="006B2DBC" w:rsidRDefault="00BC0C58" w:rsidP="00BC0C58">
      <w:pPr>
        <w:pStyle w:val="a4"/>
        <w:numPr>
          <w:ilvl w:val="0"/>
          <w:numId w:val="77"/>
        </w:numPr>
        <w:tabs>
          <w:tab w:val="left" w:pos="1134"/>
        </w:tabs>
        <w:spacing w:after="0" w:line="240" w:lineRule="auto"/>
        <w:ind w:left="0" w:firstLine="709"/>
        <w:jc w:val="both"/>
        <w:rPr>
          <w:sz w:val="24"/>
          <w:szCs w:val="24"/>
        </w:rPr>
      </w:pPr>
      <w:r w:rsidRPr="006B2DBC">
        <w:rPr>
          <w:sz w:val="24"/>
          <w:szCs w:val="24"/>
        </w:rPr>
        <w:t>владеть векторным и координатным методом на плоскости для решения задач на вычисление и доказательства;</w:t>
      </w:r>
    </w:p>
    <w:p w:rsidR="00BC0C58" w:rsidRPr="006B2DBC" w:rsidRDefault="00BC0C58" w:rsidP="00BC0C58">
      <w:pPr>
        <w:pStyle w:val="a4"/>
        <w:numPr>
          <w:ilvl w:val="0"/>
          <w:numId w:val="77"/>
        </w:numPr>
        <w:tabs>
          <w:tab w:val="left" w:pos="1134"/>
        </w:tabs>
        <w:spacing w:after="0" w:line="240" w:lineRule="auto"/>
        <w:ind w:left="0" w:firstLine="709"/>
        <w:jc w:val="both"/>
        <w:rPr>
          <w:sz w:val="24"/>
          <w:szCs w:val="24"/>
        </w:rPr>
      </w:pPr>
      <w:r w:rsidRPr="006B2DBC">
        <w:rPr>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BC0C58" w:rsidRPr="006B2DBC" w:rsidRDefault="00BC0C58" w:rsidP="00BC0C58">
      <w:pPr>
        <w:pStyle w:val="a4"/>
        <w:numPr>
          <w:ilvl w:val="0"/>
          <w:numId w:val="77"/>
        </w:numPr>
        <w:tabs>
          <w:tab w:val="left" w:pos="1134"/>
        </w:tabs>
        <w:spacing w:after="0" w:line="240" w:lineRule="auto"/>
        <w:ind w:left="0" w:firstLine="709"/>
        <w:jc w:val="both"/>
        <w:rPr>
          <w:sz w:val="24"/>
          <w:szCs w:val="24"/>
        </w:rPr>
      </w:pPr>
      <w:r w:rsidRPr="006B2DBC">
        <w:rPr>
          <w:sz w:val="24"/>
          <w:szCs w:val="24"/>
        </w:rPr>
        <w:t>использовать уравнения фигур для решения задач и самостоятельно составлять уравнения отдельных плоских фигур.</w:t>
      </w:r>
    </w:p>
    <w:p w:rsidR="00BC0C58" w:rsidRPr="00D8324E" w:rsidRDefault="00BC0C58" w:rsidP="00BC0C58">
      <w:pPr>
        <w:pStyle w:val="a4"/>
        <w:keepNext/>
        <w:widowControl w:val="0"/>
        <w:shd w:val="clear" w:color="auto" w:fill="FFFFFF"/>
        <w:tabs>
          <w:tab w:val="left" w:pos="142"/>
        </w:tabs>
        <w:autoSpaceDE w:val="0"/>
        <w:spacing w:after="0" w:line="322" w:lineRule="exact"/>
        <w:ind w:left="142"/>
        <w:rPr>
          <w:rFonts w:cs="Times New Roman"/>
          <w:b/>
          <w:szCs w:val="28"/>
        </w:rPr>
      </w:pPr>
    </w:p>
    <w:p w:rsidR="009C442C" w:rsidRPr="009C442C" w:rsidRDefault="009C442C" w:rsidP="009C442C">
      <w:pPr>
        <w:pStyle w:val="af3"/>
        <w:tabs>
          <w:tab w:val="left" w:pos="1069"/>
        </w:tabs>
        <w:suppressAutoHyphens/>
        <w:ind w:left="349"/>
        <w:jc w:val="both"/>
        <w:rPr>
          <w:rFonts w:ascii="Times New Roman" w:hAnsi="Times New Roman"/>
          <w:color w:val="000000"/>
          <w:sz w:val="28"/>
        </w:rPr>
      </w:pPr>
      <w:r>
        <w:rPr>
          <w:rFonts w:ascii="Times New Roman" w:hAnsi="Times New Roman" w:cs="Times New Roman"/>
          <w:sz w:val="24"/>
          <w:szCs w:val="24"/>
        </w:rPr>
        <w:t xml:space="preserve">Программа рассчитана на применение,  как  при  </w:t>
      </w:r>
      <w:proofErr w:type="gramStart"/>
      <w:r>
        <w:rPr>
          <w:rFonts w:ascii="Times New Roman" w:hAnsi="Times New Roman" w:cs="Times New Roman"/>
          <w:sz w:val="24"/>
          <w:szCs w:val="24"/>
        </w:rPr>
        <w:t>очном</w:t>
      </w:r>
      <w:proofErr w:type="gramEnd"/>
      <w:r>
        <w:rPr>
          <w:rFonts w:ascii="Times New Roman" w:hAnsi="Times New Roman" w:cs="Times New Roman"/>
          <w:sz w:val="24"/>
          <w:szCs w:val="24"/>
        </w:rPr>
        <w:t xml:space="preserve">  так  и  </w:t>
      </w:r>
      <w:r w:rsidR="00B74789">
        <w:rPr>
          <w:rFonts w:ascii="Times New Roman" w:hAnsi="Times New Roman" w:cs="Times New Roman"/>
          <w:sz w:val="24"/>
          <w:szCs w:val="24"/>
        </w:rPr>
        <w:t xml:space="preserve">при </w:t>
      </w:r>
      <w:r>
        <w:rPr>
          <w:rFonts w:ascii="Times New Roman" w:hAnsi="Times New Roman" w:cs="Times New Roman"/>
          <w:sz w:val="24"/>
          <w:szCs w:val="24"/>
        </w:rPr>
        <w:t xml:space="preserve">дистанционном  обучении.  </w:t>
      </w:r>
    </w:p>
    <w:p w:rsidR="009C442C" w:rsidRDefault="009C442C" w:rsidP="009C442C">
      <w:pPr>
        <w:shd w:val="clear" w:color="auto" w:fill="FFFFFF"/>
        <w:spacing w:after="0" w:line="240" w:lineRule="auto"/>
        <w:ind w:firstLine="567"/>
        <w:jc w:val="both"/>
        <w:rPr>
          <w:sz w:val="24"/>
          <w:szCs w:val="24"/>
        </w:rPr>
      </w:pPr>
      <w:r>
        <w:rPr>
          <w:sz w:val="24"/>
          <w:szCs w:val="24"/>
        </w:rPr>
        <w:t xml:space="preserve">При  </w:t>
      </w:r>
      <w:r w:rsidRPr="00B74789">
        <w:rPr>
          <w:b/>
          <w:sz w:val="24"/>
          <w:szCs w:val="24"/>
        </w:rPr>
        <w:t>дистанционном</w:t>
      </w:r>
      <w:r>
        <w:rPr>
          <w:sz w:val="24"/>
          <w:szCs w:val="24"/>
        </w:rPr>
        <w:t xml:space="preserve">  обучении  возможно  использование  следующих </w:t>
      </w:r>
      <w:proofErr w:type="spellStart"/>
      <w:r>
        <w:rPr>
          <w:sz w:val="24"/>
          <w:szCs w:val="24"/>
        </w:rPr>
        <w:t>Интерене</w:t>
      </w:r>
      <w:proofErr w:type="gramStart"/>
      <w:r>
        <w:rPr>
          <w:sz w:val="24"/>
          <w:szCs w:val="24"/>
        </w:rPr>
        <w:t>т</w:t>
      </w:r>
      <w:proofErr w:type="spellEnd"/>
      <w:r>
        <w:rPr>
          <w:sz w:val="24"/>
          <w:szCs w:val="24"/>
        </w:rPr>
        <w:t>-</w:t>
      </w:r>
      <w:proofErr w:type="gramEnd"/>
      <w:r>
        <w:rPr>
          <w:sz w:val="24"/>
          <w:szCs w:val="24"/>
        </w:rPr>
        <w:t xml:space="preserve"> источников:</w:t>
      </w:r>
    </w:p>
    <w:p w:rsidR="009C442C" w:rsidRDefault="009C442C" w:rsidP="00497DD6">
      <w:pPr>
        <w:numPr>
          <w:ilvl w:val="0"/>
          <w:numId w:val="76"/>
        </w:numPr>
        <w:shd w:val="clear" w:color="auto" w:fill="FFFFFF"/>
        <w:spacing w:after="0" w:line="240" w:lineRule="auto"/>
        <w:ind w:left="851" w:hanging="284"/>
        <w:jc w:val="both"/>
        <w:rPr>
          <w:sz w:val="24"/>
          <w:szCs w:val="24"/>
        </w:rPr>
      </w:pPr>
      <w:r>
        <w:rPr>
          <w:sz w:val="24"/>
          <w:szCs w:val="24"/>
        </w:rPr>
        <w:t>Российская  электронная  школа (</w:t>
      </w:r>
      <w:hyperlink r:id="rId8" w:history="1">
        <w:r w:rsidRPr="00EB1062">
          <w:rPr>
            <w:rStyle w:val="af4"/>
            <w:sz w:val="24"/>
            <w:szCs w:val="24"/>
          </w:rPr>
          <w:t>https://resh.edu.ru/</w:t>
        </w:r>
      </w:hyperlink>
      <w:r>
        <w:rPr>
          <w:sz w:val="24"/>
          <w:szCs w:val="24"/>
        </w:rPr>
        <w:t>)</w:t>
      </w:r>
    </w:p>
    <w:p w:rsidR="009C442C" w:rsidRDefault="009C442C" w:rsidP="00497DD6">
      <w:pPr>
        <w:numPr>
          <w:ilvl w:val="0"/>
          <w:numId w:val="76"/>
        </w:numPr>
        <w:shd w:val="clear" w:color="auto" w:fill="FFFFFF"/>
        <w:spacing w:after="0" w:line="240" w:lineRule="auto"/>
        <w:ind w:left="851" w:hanging="284"/>
        <w:jc w:val="both"/>
        <w:rPr>
          <w:sz w:val="24"/>
          <w:szCs w:val="24"/>
        </w:rPr>
      </w:pPr>
      <w:r>
        <w:rPr>
          <w:sz w:val="24"/>
          <w:szCs w:val="24"/>
        </w:rPr>
        <w:t>Интерактивная  тетрадь  издательства  «Просвещение» (</w:t>
      </w:r>
      <w:hyperlink r:id="rId9" w:history="1">
        <w:r w:rsidRPr="00EB1062">
          <w:rPr>
            <w:rStyle w:val="af4"/>
            <w:sz w:val="24"/>
            <w:szCs w:val="24"/>
          </w:rPr>
          <w:t>https://edu.skysmart.ru/</w:t>
        </w:r>
      </w:hyperlink>
      <w:r>
        <w:rPr>
          <w:sz w:val="24"/>
          <w:szCs w:val="24"/>
        </w:rPr>
        <w:t>)</w:t>
      </w:r>
    </w:p>
    <w:p w:rsidR="00AE70A4" w:rsidRPr="00AE70A4" w:rsidRDefault="009C442C" w:rsidP="00BC0C58">
      <w:pPr>
        <w:numPr>
          <w:ilvl w:val="0"/>
          <w:numId w:val="76"/>
        </w:numPr>
        <w:shd w:val="clear" w:color="auto" w:fill="FFFFFF"/>
        <w:tabs>
          <w:tab w:val="left" w:pos="1069"/>
        </w:tabs>
        <w:suppressAutoHyphens/>
        <w:spacing w:after="0" w:line="240" w:lineRule="auto"/>
        <w:ind w:left="1080" w:hanging="284"/>
        <w:jc w:val="center"/>
        <w:rPr>
          <w:rFonts w:cs="Times New Roman"/>
          <w:b/>
          <w:sz w:val="22"/>
        </w:rPr>
      </w:pPr>
      <w:r w:rsidRPr="00AE70A4">
        <w:rPr>
          <w:sz w:val="24"/>
          <w:szCs w:val="24"/>
        </w:rPr>
        <w:t>Мобильное  электронное  образование (</w:t>
      </w:r>
      <w:hyperlink r:id="rId10" w:history="1">
        <w:r w:rsidRPr="00AE70A4">
          <w:rPr>
            <w:rStyle w:val="af4"/>
            <w:sz w:val="24"/>
            <w:szCs w:val="24"/>
          </w:rPr>
          <w:t>https://edu.skysmart.ru/</w:t>
        </w:r>
      </w:hyperlink>
      <w:r w:rsidRPr="00AE70A4">
        <w:rPr>
          <w:sz w:val="24"/>
          <w:szCs w:val="24"/>
        </w:rPr>
        <w:t>)</w:t>
      </w:r>
    </w:p>
    <w:p w:rsidR="00AE70A4" w:rsidRDefault="00AE70A4" w:rsidP="00BC0C58">
      <w:pPr>
        <w:pStyle w:val="a4"/>
        <w:ind w:left="1080"/>
        <w:jc w:val="center"/>
        <w:rPr>
          <w:rFonts w:cs="Times New Roman"/>
          <w:b/>
          <w:sz w:val="22"/>
        </w:rPr>
      </w:pPr>
    </w:p>
    <w:p w:rsidR="00AE70A4" w:rsidRPr="00AE70A4" w:rsidRDefault="00BC0C58" w:rsidP="00AE70A4">
      <w:pPr>
        <w:pStyle w:val="a4"/>
        <w:ind w:left="1080"/>
        <w:jc w:val="center"/>
        <w:rPr>
          <w:rFonts w:cs="Times New Roman"/>
          <w:b/>
          <w:sz w:val="20"/>
          <w:szCs w:val="20"/>
        </w:rPr>
      </w:pPr>
      <w:r w:rsidRPr="00AE70A4">
        <w:rPr>
          <w:rFonts w:cs="Times New Roman"/>
          <w:b/>
          <w:sz w:val="20"/>
          <w:szCs w:val="20"/>
        </w:rPr>
        <w:t>УЧЕБНО-МЕТОДИЧЕСКОЕ И МАТЕРИАЛЬНО-ТЕХНИЧЕСКОЕ ОБЕСПЕЧЕНИЕ ОБРАЗОВАТЕЛЬНОГО ПРОЦЕССА</w:t>
      </w:r>
      <w:r w:rsidR="00AE70A4" w:rsidRPr="00AE70A4">
        <w:rPr>
          <w:rFonts w:cs="Times New Roman"/>
          <w:b/>
          <w:sz w:val="20"/>
          <w:szCs w:val="20"/>
        </w:rPr>
        <w:t>.</w:t>
      </w:r>
    </w:p>
    <w:p w:rsidR="00BC0C58" w:rsidRPr="00BC0CCB" w:rsidRDefault="00BC0C58" w:rsidP="00AE70A4">
      <w:pPr>
        <w:pStyle w:val="a4"/>
        <w:ind w:left="1080"/>
        <w:jc w:val="center"/>
        <w:rPr>
          <w:rFonts w:cs="Times New Roman"/>
          <w:sz w:val="24"/>
          <w:szCs w:val="24"/>
        </w:rPr>
      </w:pPr>
      <w:r w:rsidRPr="00AE70A4">
        <w:rPr>
          <w:rFonts w:cs="Times New Roman"/>
          <w:sz w:val="20"/>
          <w:szCs w:val="20"/>
        </w:rPr>
        <w:t>УЧЕБНО-МЕТОДИЧЕСКИЙ КОМПЛЕКТЛ.</w:t>
      </w:r>
      <w:r w:rsidRPr="00BC0CCB">
        <w:rPr>
          <w:rFonts w:cs="Times New Roman"/>
          <w:sz w:val="24"/>
          <w:szCs w:val="24"/>
        </w:rPr>
        <w:t xml:space="preserve">С. </w:t>
      </w:r>
      <w:proofErr w:type="spellStart"/>
      <w:r w:rsidRPr="00BC0CCB">
        <w:rPr>
          <w:rFonts w:cs="Times New Roman"/>
          <w:sz w:val="24"/>
          <w:szCs w:val="24"/>
        </w:rPr>
        <w:t>Атанасян</w:t>
      </w:r>
      <w:proofErr w:type="spellEnd"/>
      <w:r w:rsidRPr="00BC0CCB">
        <w:rPr>
          <w:rFonts w:cs="Times New Roman"/>
          <w:sz w:val="24"/>
          <w:szCs w:val="24"/>
        </w:rPr>
        <w:t xml:space="preserve"> и коллектив авторов</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4"/>
        <w:gridCol w:w="9327"/>
      </w:tblGrid>
      <w:tr w:rsidR="00BC0C58" w:rsidRPr="00BC0CCB" w:rsidTr="00E76181">
        <w:tc>
          <w:tcPr>
            <w:tcW w:w="704" w:type="dxa"/>
          </w:tcPr>
          <w:p w:rsidR="00BC0C58" w:rsidRPr="00BC0CCB" w:rsidRDefault="00BC0C58" w:rsidP="00E76181">
            <w:pPr>
              <w:jc w:val="center"/>
              <w:rPr>
                <w:rFonts w:cs="Times New Roman"/>
                <w:sz w:val="24"/>
                <w:szCs w:val="24"/>
              </w:rPr>
            </w:pPr>
            <w:r w:rsidRPr="00BC0CCB">
              <w:rPr>
                <w:rFonts w:cs="Times New Roman"/>
                <w:sz w:val="24"/>
                <w:szCs w:val="24"/>
              </w:rPr>
              <w:t>1</w:t>
            </w:r>
          </w:p>
        </w:tc>
        <w:tc>
          <w:tcPr>
            <w:tcW w:w="9327" w:type="dxa"/>
          </w:tcPr>
          <w:p w:rsidR="00BC0C58" w:rsidRPr="00BC0CCB" w:rsidRDefault="00BC0C58" w:rsidP="00E76181">
            <w:pPr>
              <w:ind w:left="87"/>
              <w:rPr>
                <w:rFonts w:cs="Times New Roman"/>
                <w:sz w:val="24"/>
                <w:szCs w:val="24"/>
              </w:rPr>
            </w:pPr>
            <w:r w:rsidRPr="00BC0CCB">
              <w:rPr>
                <w:rFonts w:cs="Times New Roman"/>
                <w:sz w:val="24"/>
                <w:szCs w:val="24"/>
              </w:rPr>
              <w:t xml:space="preserve">Геометрия. </w:t>
            </w:r>
            <w:proofErr w:type="gramStart"/>
            <w:r w:rsidRPr="00BC0CCB">
              <w:rPr>
                <w:rFonts w:cs="Times New Roman"/>
                <w:sz w:val="24"/>
                <w:szCs w:val="24"/>
              </w:rPr>
              <w:t xml:space="preserve">Сборник рабочих программ. 7 – 9 классы: пособие для учителей общеобразовательных организаций / [автор-составитель Т.А. </w:t>
            </w:r>
            <w:proofErr w:type="spellStart"/>
            <w:r w:rsidRPr="00BC0CCB">
              <w:rPr>
                <w:rFonts w:cs="Times New Roman"/>
                <w:sz w:val="24"/>
                <w:szCs w:val="24"/>
              </w:rPr>
              <w:t>Бурмистрова</w:t>
            </w:r>
            <w:proofErr w:type="spellEnd"/>
            <w:r w:rsidRPr="00BC0CCB">
              <w:rPr>
                <w:rFonts w:cs="Times New Roman"/>
                <w:sz w:val="24"/>
                <w:szCs w:val="24"/>
              </w:rPr>
              <w:t>.</w:t>
            </w:r>
            <w:proofErr w:type="gramEnd"/>
            <w:r w:rsidRPr="00BC0CCB">
              <w:rPr>
                <w:rFonts w:cs="Times New Roman"/>
                <w:sz w:val="24"/>
                <w:szCs w:val="24"/>
              </w:rPr>
              <w:t xml:space="preserve"> – М.: Просвещение, 2014</w:t>
            </w:r>
          </w:p>
        </w:tc>
      </w:tr>
      <w:tr w:rsidR="00BC0C58" w:rsidRPr="00BC0CCB" w:rsidTr="00E76181">
        <w:tc>
          <w:tcPr>
            <w:tcW w:w="704" w:type="dxa"/>
          </w:tcPr>
          <w:p w:rsidR="00BC0C58" w:rsidRPr="00BC0CCB" w:rsidRDefault="00BC0C58" w:rsidP="00E76181">
            <w:pPr>
              <w:jc w:val="center"/>
              <w:rPr>
                <w:rFonts w:cs="Times New Roman"/>
                <w:sz w:val="24"/>
                <w:szCs w:val="24"/>
              </w:rPr>
            </w:pPr>
            <w:r w:rsidRPr="00BC0CCB">
              <w:rPr>
                <w:rFonts w:cs="Times New Roman"/>
                <w:sz w:val="24"/>
                <w:szCs w:val="24"/>
              </w:rPr>
              <w:t>2</w:t>
            </w:r>
          </w:p>
        </w:tc>
        <w:tc>
          <w:tcPr>
            <w:tcW w:w="9327" w:type="dxa"/>
          </w:tcPr>
          <w:p w:rsidR="00BC0C58" w:rsidRPr="00BC0CCB" w:rsidRDefault="00BC0C58" w:rsidP="00E76181">
            <w:pPr>
              <w:ind w:left="87"/>
              <w:rPr>
                <w:rFonts w:cs="Times New Roman"/>
                <w:sz w:val="24"/>
                <w:szCs w:val="24"/>
              </w:rPr>
            </w:pPr>
            <w:r w:rsidRPr="00BC0CCB">
              <w:rPr>
                <w:rFonts w:cs="Times New Roman"/>
                <w:sz w:val="24"/>
                <w:szCs w:val="24"/>
              </w:rPr>
              <w:t xml:space="preserve">Учебник. Геометрия: 7 – 9 </w:t>
            </w:r>
            <w:proofErr w:type="spellStart"/>
            <w:r w:rsidRPr="00BC0CCB">
              <w:rPr>
                <w:rFonts w:cs="Times New Roman"/>
                <w:sz w:val="24"/>
                <w:szCs w:val="24"/>
              </w:rPr>
              <w:t>кл</w:t>
            </w:r>
            <w:proofErr w:type="spellEnd"/>
            <w:r w:rsidRPr="00BC0CCB">
              <w:rPr>
                <w:rFonts w:cs="Times New Roman"/>
                <w:sz w:val="24"/>
                <w:szCs w:val="24"/>
              </w:rPr>
              <w:t xml:space="preserve">. / Л. С. </w:t>
            </w:r>
            <w:proofErr w:type="spellStart"/>
            <w:r w:rsidRPr="00BC0CCB">
              <w:rPr>
                <w:rFonts w:cs="Times New Roman"/>
                <w:sz w:val="24"/>
                <w:szCs w:val="24"/>
              </w:rPr>
              <w:t>Атанасян</w:t>
            </w:r>
            <w:proofErr w:type="spellEnd"/>
            <w:r w:rsidRPr="00BC0CCB">
              <w:rPr>
                <w:rFonts w:cs="Times New Roman"/>
                <w:sz w:val="24"/>
                <w:szCs w:val="24"/>
              </w:rPr>
              <w:t>, В. Ф. Бутузов, С. Б. Кадомцев и др. – М.: Просвещение, 2014.</w:t>
            </w:r>
          </w:p>
        </w:tc>
      </w:tr>
      <w:tr w:rsidR="00BC0C58" w:rsidRPr="00BC0CCB" w:rsidTr="00E76181">
        <w:tc>
          <w:tcPr>
            <w:tcW w:w="704" w:type="dxa"/>
          </w:tcPr>
          <w:p w:rsidR="00BC0C58" w:rsidRPr="00BC0CCB" w:rsidRDefault="00BC0C58" w:rsidP="00E76181">
            <w:pPr>
              <w:jc w:val="center"/>
              <w:rPr>
                <w:rFonts w:cs="Times New Roman"/>
                <w:sz w:val="24"/>
                <w:szCs w:val="24"/>
              </w:rPr>
            </w:pPr>
            <w:r>
              <w:rPr>
                <w:rFonts w:cs="Times New Roman"/>
                <w:sz w:val="24"/>
                <w:szCs w:val="24"/>
              </w:rPr>
              <w:t>3</w:t>
            </w:r>
          </w:p>
        </w:tc>
        <w:tc>
          <w:tcPr>
            <w:tcW w:w="9327" w:type="dxa"/>
          </w:tcPr>
          <w:p w:rsidR="00BC0C58" w:rsidRPr="00BC0CCB" w:rsidRDefault="00BC0C58" w:rsidP="00E76181">
            <w:pPr>
              <w:ind w:left="87"/>
              <w:rPr>
                <w:rStyle w:val="ac"/>
                <w:rFonts w:cs="Times New Roman"/>
                <w:b w:val="0"/>
                <w:bCs w:val="0"/>
                <w:sz w:val="24"/>
                <w:szCs w:val="24"/>
              </w:rPr>
            </w:pPr>
            <w:r w:rsidRPr="00BC0CCB">
              <w:rPr>
                <w:rStyle w:val="ac"/>
                <w:rFonts w:cs="Times New Roman"/>
                <w:b w:val="0"/>
                <w:sz w:val="24"/>
                <w:szCs w:val="24"/>
              </w:rPr>
              <w:t xml:space="preserve">Контрольные </w:t>
            </w:r>
            <w:proofErr w:type="spellStart"/>
            <w:r w:rsidRPr="00BC0CCB">
              <w:rPr>
                <w:rStyle w:val="ac"/>
                <w:rFonts w:cs="Times New Roman"/>
                <w:b w:val="0"/>
                <w:sz w:val="24"/>
                <w:szCs w:val="24"/>
              </w:rPr>
              <w:t>работыпо</w:t>
            </w:r>
            <w:proofErr w:type="spellEnd"/>
            <w:r w:rsidRPr="00BC0CCB">
              <w:rPr>
                <w:rStyle w:val="ac"/>
                <w:rFonts w:cs="Times New Roman"/>
                <w:b w:val="0"/>
                <w:sz w:val="24"/>
                <w:szCs w:val="24"/>
              </w:rPr>
              <w:t xml:space="preserve"> геометрии: 7</w:t>
            </w:r>
            <w:r>
              <w:rPr>
                <w:rStyle w:val="ac"/>
                <w:rFonts w:cs="Times New Roman"/>
                <w:b w:val="0"/>
                <w:sz w:val="24"/>
                <w:szCs w:val="24"/>
              </w:rPr>
              <w:t>-9</w:t>
            </w:r>
            <w:r w:rsidRPr="00BC0CCB">
              <w:rPr>
                <w:rStyle w:val="ac"/>
                <w:rFonts w:cs="Times New Roman"/>
                <w:b w:val="0"/>
                <w:sz w:val="24"/>
                <w:szCs w:val="24"/>
              </w:rPr>
              <w:t xml:space="preserve"> класс: к учебнику Л.С. </w:t>
            </w:r>
            <w:proofErr w:type="spellStart"/>
            <w:r w:rsidRPr="00BC0CCB">
              <w:rPr>
                <w:rStyle w:val="ac"/>
                <w:rFonts w:cs="Times New Roman"/>
                <w:b w:val="0"/>
                <w:sz w:val="24"/>
                <w:szCs w:val="24"/>
              </w:rPr>
              <w:t>Атанасяна</w:t>
            </w:r>
            <w:proofErr w:type="spellEnd"/>
            <w:r w:rsidRPr="00BC0CCB">
              <w:rPr>
                <w:rStyle w:val="ac"/>
                <w:rFonts w:cs="Times New Roman"/>
                <w:b w:val="0"/>
                <w:sz w:val="24"/>
                <w:szCs w:val="24"/>
              </w:rPr>
              <w:t xml:space="preserve"> и др. «Геометрия 7 – 9 классы» / Н.Б. Мельникова. – М.: Издательство «Экзамен», 2014</w:t>
            </w:r>
          </w:p>
        </w:tc>
      </w:tr>
      <w:tr w:rsidR="00BC0C58" w:rsidRPr="00BC0CCB" w:rsidTr="00E76181">
        <w:tc>
          <w:tcPr>
            <w:tcW w:w="704" w:type="dxa"/>
          </w:tcPr>
          <w:p w:rsidR="00BC0C58" w:rsidRPr="00BC0CCB" w:rsidRDefault="00BC0C58" w:rsidP="00E76181">
            <w:pPr>
              <w:jc w:val="center"/>
              <w:rPr>
                <w:rFonts w:cs="Times New Roman"/>
                <w:sz w:val="24"/>
                <w:szCs w:val="24"/>
              </w:rPr>
            </w:pPr>
            <w:r>
              <w:rPr>
                <w:rFonts w:cs="Times New Roman"/>
                <w:sz w:val="24"/>
                <w:szCs w:val="24"/>
              </w:rPr>
              <w:lastRenderedPageBreak/>
              <w:t>4</w:t>
            </w:r>
          </w:p>
        </w:tc>
        <w:tc>
          <w:tcPr>
            <w:tcW w:w="9327" w:type="dxa"/>
          </w:tcPr>
          <w:p w:rsidR="00BC0C58" w:rsidRPr="00BC0CCB" w:rsidRDefault="00BC0C58" w:rsidP="00E76181">
            <w:pPr>
              <w:ind w:left="87"/>
              <w:rPr>
                <w:rStyle w:val="ac"/>
                <w:rFonts w:cs="Times New Roman"/>
                <w:bCs w:val="0"/>
                <w:sz w:val="24"/>
                <w:szCs w:val="24"/>
              </w:rPr>
            </w:pPr>
            <w:r w:rsidRPr="00BC0CCB">
              <w:rPr>
                <w:rStyle w:val="ac"/>
                <w:rFonts w:cs="Times New Roman"/>
                <w:b w:val="0"/>
                <w:sz w:val="24"/>
                <w:szCs w:val="24"/>
              </w:rPr>
              <w:t xml:space="preserve">Тесты по геометрии: 7 </w:t>
            </w:r>
            <w:r>
              <w:rPr>
                <w:rStyle w:val="ac"/>
                <w:rFonts w:cs="Times New Roman"/>
                <w:b w:val="0"/>
                <w:sz w:val="24"/>
                <w:szCs w:val="24"/>
              </w:rPr>
              <w:t xml:space="preserve">,8,9 </w:t>
            </w:r>
            <w:r w:rsidRPr="00BC0CCB">
              <w:rPr>
                <w:rStyle w:val="ac"/>
                <w:rFonts w:cs="Times New Roman"/>
                <w:b w:val="0"/>
                <w:sz w:val="24"/>
                <w:szCs w:val="24"/>
              </w:rPr>
              <w:t xml:space="preserve">класс: к учебнику Л.С. </w:t>
            </w:r>
            <w:proofErr w:type="spellStart"/>
            <w:r w:rsidRPr="00BC0CCB">
              <w:rPr>
                <w:rStyle w:val="ac"/>
                <w:rFonts w:cs="Times New Roman"/>
                <w:b w:val="0"/>
                <w:sz w:val="24"/>
                <w:szCs w:val="24"/>
              </w:rPr>
              <w:t>Атанасяна</w:t>
            </w:r>
            <w:proofErr w:type="spellEnd"/>
            <w:r w:rsidRPr="00BC0CCB">
              <w:rPr>
                <w:rStyle w:val="ac"/>
                <w:rFonts w:cs="Times New Roman"/>
                <w:b w:val="0"/>
                <w:sz w:val="24"/>
                <w:szCs w:val="24"/>
              </w:rPr>
              <w:t xml:space="preserve"> и др. «Геометрия 7 – 9 классы» / А.В. </w:t>
            </w:r>
            <w:proofErr w:type="spellStart"/>
            <w:r w:rsidRPr="00BC0CCB">
              <w:rPr>
                <w:rStyle w:val="ac"/>
                <w:rFonts w:cs="Times New Roman"/>
                <w:b w:val="0"/>
                <w:sz w:val="24"/>
                <w:szCs w:val="24"/>
              </w:rPr>
              <w:t>Фарков</w:t>
            </w:r>
            <w:proofErr w:type="spellEnd"/>
            <w:r w:rsidRPr="00BC0CCB">
              <w:rPr>
                <w:rStyle w:val="ac"/>
                <w:rFonts w:cs="Times New Roman"/>
                <w:b w:val="0"/>
                <w:sz w:val="24"/>
                <w:szCs w:val="24"/>
              </w:rPr>
              <w:t>. – М.: Издательство «Экзамен», 2014</w:t>
            </w:r>
          </w:p>
        </w:tc>
      </w:tr>
      <w:tr w:rsidR="00BC0C58" w:rsidRPr="00BC0CCB" w:rsidTr="00E76181">
        <w:tc>
          <w:tcPr>
            <w:tcW w:w="704" w:type="dxa"/>
          </w:tcPr>
          <w:p w:rsidR="00BC0C58" w:rsidRPr="00BC0CCB" w:rsidRDefault="00BC0C58" w:rsidP="00E76181">
            <w:pPr>
              <w:jc w:val="center"/>
              <w:rPr>
                <w:rFonts w:cs="Times New Roman"/>
                <w:sz w:val="24"/>
                <w:szCs w:val="24"/>
              </w:rPr>
            </w:pPr>
            <w:r>
              <w:rPr>
                <w:rFonts w:cs="Times New Roman"/>
                <w:sz w:val="24"/>
                <w:szCs w:val="24"/>
              </w:rPr>
              <w:t>5</w:t>
            </w:r>
          </w:p>
        </w:tc>
        <w:tc>
          <w:tcPr>
            <w:tcW w:w="9327" w:type="dxa"/>
          </w:tcPr>
          <w:p w:rsidR="00BC0C58" w:rsidRPr="00BC0CCB" w:rsidRDefault="00BC0C58" w:rsidP="00E76181">
            <w:pPr>
              <w:ind w:left="87"/>
              <w:rPr>
                <w:rStyle w:val="ac"/>
                <w:rFonts w:cs="Times New Roman"/>
                <w:sz w:val="24"/>
                <w:szCs w:val="24"/>
              </w:rPr>
            </w:pPr>
            <w:r w:rsidRPr="00BC0CCB">
              <w:rPr>
                <w:rStyle w:val="ac"/>
                <w:rFonts w:cs="Times New Roman"/>
                <w:b w:val="0"/>
                <w:sz w:val="24"/>
                <w:szCs w:val="24"/>
              </w:rPr>
              <w:t>Дидактические материалы по геометрии: 7</w:t>
            </w:r>
            <w:r>
              <w:rPr>
                <w:rStyle w:val="ac"/>
                <w:rFonts w:cs="Times New Roman"/>
                <w:b w:val="0"/>
                <w:sz w:val="24"/>
                <w:szCs w:val="24"/>
              </w:rPr>
              <w:t>,8,9</w:t>
            </w:r>
            <w:r w:rsidRPr="00BC0CCB">
              <w:rPr>
                <w:rStyle w:val="ac"/>
                <w:rFonts w:cs="Times New Roman"/>
                <w:b w:val="0"/>
                <w:sz w:val="24"/>
                <w:szCs w:val="24"/>
              </w:rPr>
              <w:t xml:space="preserve"> класс: к учебнику Л.С. </w:t>
            </w:r>
            <w:proofErr w:type="spellStart"/>
            <w:r w:rsidRPr="00BC0CCB">
              <w:rPr>
                <w:rStyle w:val="ac"/>
                <w:rFonts w:cs="Times New Roman"/>
                <w:b w:val="0"/>
                <w:sz w:val="24"/>
                <w:szCs w:val="24"/>
              </w:rPr>
              <w:t>Атанасяна</w:t>
            </w:r>
            <w:proofErr w:type="spellEnd"/>
            <w:r w:rsidRPr="00BC0CCB">
              <w:rPr>
                <w:rStyle w:val="ac"/>
                <w:rFonts w:cs="Times New Roman"/>
                <w:b w:val="0"/>
                <w:sz w:val="24"/>
                <w:szCs w:val="24"/>
              </w:rPr>
              <w:t xml:space="preserve"> и др. «Геометрия 7 – 9 классы» / Н.Б. Мельникова, Г.А. Захарова. – М.: Издательство «Экзамен», 2014</w:t>
            </w:r>
          </w:p>
        </w:tc>
      </w:tr>
    </w:tbl>
    <w:p w:rsidR="009B7773" w:rsidRPr="00541612" w:rsidRDefault="009B7773" w:rsidP="00337A2F">
      <w:pPr>
        <w:widowControl w:val="0"/>
        <w:shd w:val="clear" w:color="auto" w:fill="FFFFFF"/>
        <w:tabs>
          <w:tab w:val="left" w:pos="470"/>
        </w:tabs>
        <w:autoSpaceDE w:val="0"/>
        <w:spacing w:line="322" w:lineRule="exact"/>
        <w:ind w:left="192"/>
        <w:jc w:val="center"/>
        <w:rPr>
          <w:rFonts w:cs="Times New Roman"/>
          <w:b/>
          <w:sz w:val="22"/>
        </w:rPr>
      </w:pPr>
    </w:p>
    <w:p w:rsidR="009B7773" w:rsidRPr="00541612" w:rsidRDefault="00BC0C58" w:rsidP="00476705">
      <w:pPr>
        <w:jc w:val="center"/>
        <w:rPr>
          <w:rFonts w:cs="Times New Roman"/>
          <w:b/>
          <w:sz w:val="22"/>
        </w:rPr>
      </w:pPr>
      <w:r w:rsidRPr="00541612">
        <w:rPr>
          <w:b/>
          <w:bCs/>
          <w:sz w:val="22"/>
        </w:rPr>
        <w:t>ТЕМАТИЧЕСКОЕ ПЛАНИРОВАНИЕ С УКАЗАНИЕМ КОЛИЧЕСТВА ЧАСОВ, ОТВОДИМЫХ НА ОСВОЕНИЕ КАЖДОЙ ТЕМЫ</w:t>
      </w:r>
    </w:p>
    <w:p w:rsidR="00337A2F" w:rsidRPr="00780795" w:rsidRDefault="00541612" w:rsidP="00541612">
      <w:pPr>
        <w:widowControl w:val="0"/>
        <w:shd w:val="clear" w:color="auto" w:fill="FFFFFF"/>
        <w:tabs>
          <w:tab w:val="left" w:pos="470"/>
        </w:tabs>
        <w:autoSpaceDE w:val="0"/>
        <w:spacing w:line="322" w:lineRule="exact"/>
        <w:rPr>
          <w:rFonts w:cs="Times New Roman"/>
          <w:b/>
          <w:szCs w:val="28"/>
        </w:rPr>
      </w:pPr>
      <w:r>
        <w:rPr>
          <w:rFonts w:cs="Times New Roman"/>
          <w:b/>
          <w:szCs w:val="28"/>
        </w:rPr>
        <w:t xml:space="preserve">                                                                </w:t>
      </w:r>
      <w:r w:rsidR="00BC0C58">
        <w:rPr>
          <w:rFonts w:cs="Times New Roman"/>
          <w:b/>
          <w:szCs w:val="28"/>
        </w:rPr>
        <w:t xml:space="preserve"> 7 класс</w:t>
      </w:r>
    </w:p>
    <w:tbl>
      <w:tblPr>
        <w:tblpPr w:leftFromText="180" w:rightFromText="180" w:vertAnchor="text" w:horzAnchor="margin" w:tblpXSpec="center" w:tblpY="344"/>
        <w:tblW w:w="10598" w:type="dxa"/>
        <w:tblLayout w:type="fixed"/>
        <w:tblLook w:val="0000"/>
      </w:tblPr>
      <w:tblGrid>
        <w:gridCol w:w="675"/>
        <w:gridCol w:w="1536"/>
        <w:gridCol w:w="874"/>
        <w:gridCol w:w="7513"/>
      </w:tblGrid>
      <w:tr w:rsidR="008A562A" w:rsidRPr="00780795" w:rsidTr="00452DFA">
        <w:trPr>
          <w:trHeight w:val="664"/>
        </w:trPr>
        <w:tc>
          <w:tcPr>
            <w:tcW w:w="675" w:type="dxa"/>
            <w:tcBorders>
              <w:top w:val="single" w:sz="4" w:space="0" w:color="000000"/>
              <w:left w:val="single" w:sz="4" w:space="0" w:color="000000"/>
              <w:bottom w:val="single" w:sz="4" w:space="0" w:color="000000"/>
            </w:tcBorders>
          </w:tcPr>
          <w:p w:rsidR="008A562A" w:rsidRPr="000E6D01" w:rsidRDefault="008A562A" w:rsidP="00337A2F">
            <w:pPr>
              <w:widowControl w:val="0"/>
              <w:tabs>
                <w:tab w:val="left" w:pos="470"/>
              </w:tabs>
              <w:autoSpaceDE w:val="0"/>
              <w:snapToGrid w:val="0"/>
              <w:spacing w:line="322" w:lineRule="exact"/>
              <w:rPr>
                <w:rFonts w:cs="Times New Roman"/>
                <w:spacing w:val="-15"/>
                <w:sz w:val="24"/>
                <w:szCs w:val="24"/>
              </w:rPr>
            </w:pPr>
            <w:r w:rsidRPr="000E6D01">
              <w:rPr>
                <w:rFonts w:cs="Times New Roman"/>
                <w:spacing w:val="-15"/>
                <w:sz w:val="24"/>
                <w:szCs w:val="24"/>
              </w:rPr>
              <w:t>№</w:t>
            </w:r>
          </w:p>
        </w:tc>
        <w:tc>
          <w:tcPr>
            <w:tcW w:w="1536" w:type="dxa"/>
            <w:tcBorders>
              <w:top w:val="single" w:sz="4" w:space="0" w:color="000000"/>
              <w:left w:val="single" w:sz="4" w:space="0" w:color="000000"/>
              <w:bottom w:val="single" w:sz="4" w:space="0" w:color="000000"/>
            </w:tcBorders>
          </w:tcPr>
          <w:p w:rsidR="008A562A" w:rsidRPr="000E6D01" w:rsidRDefault="008A562A" w:rsidP="00337A2F">
            <w:pPr>
              <w:widowControl w:val="0"/>
              <w:tabs>
                <w:tab w:val="left" w:pos="470"/>
              </w:tabs>
              <w:autoSpaceDE w:val="0"/>
              <w:snapToGrid w:val="0"/>
              <w:spacing w:line="322" w:lineRule="exact"/>
              <w:rPr>
                <w:rFonts w:cs="Times New Roman"/>
                <w:spacing w:val="-15"/>
                <w:sz w:val="24"/>
                <w:szCs w:val="24"/>
              </w:rPr>
            </w:pPr>
            <w:r w:rsidRPr="000E6D01">
              <w:rPr>
                <w:rFonts w:cs="Times New Roman"/>
                <w:spacing w:val="-15"/>
                <w:sz w:val="24"/>
                <w:szCs w:val="24"/>
              </w:rPr>
              <w:t>Тема</w:t>
            </w:r>
          </w:p>
        </w:tc>
        <w:tc>
          <w:tcPr>
            <w:tcW w:w="874" w:type="dxa"/>
            <w:tcBorders>
              <w:top w:val="single" w:sz="4" w:space="0" w:color="000000"/>
              <w:left w:val="single" w:sz="4" w:space="0" w:color="000000"/>
              <w:bottom w:val="single" w:sz="4" w:space="0" w:color="000000"/>
            </w:tcBorders>
          </w:tcPr>
          <w:p w:rsidR="008A562A" w:rsidRPr="000E6D01" w:rsidRDefault="008A562A" w:rsidP="00337A2F">
            <w:pPr>
              <w:widowControl w:val="0"/>
              <w:tabs>
                <w:tab w:val="left" w:pos="470"/>
              </w:tabs>
              <w:autoSpaceDE w:val="0"/>
              <w:snapToGrid w:val="0"/>
              <w:spacing w:line="322" w:lineRule="exact"/>
              <w:rPr>
                <w:rFonts w:cs="Times New Roman"/>
                <w:spacing w:val="-15"/>
                <w:sz w:val="24"/>
                <w:szCs w:val="24"/>
              </w:rPr>
            </w:pPr>
            <w:r w:rsidRPr="000E6D01">
              <w:rPr>
                <w:rFonts w:cs="Times New Roman"/>
                <w:spacing w:val="-15"/>
                <w:sz w:val="24"/>
                <w:szCs w:val="24"/>
              </w:rPr>
              <w:t>Кол-во часов</w:t>
            </w:r>
          </w:p>
        </w:tc>
        <w:tc>
          <w:tcPr>
            <w:tcW w:w="7513" w:type="dxa"/>
            <w:tcBorders>
              <w:top w:val="single" w:sz="4" w:space="0" w:color="000000"/>
              <w:left w:val="single" w:sz="4" w:space="0" w:color="000000"/>
              <w:bottom w:val="single" w:sz="4" w:space="0" w:color="000000"/>
              <w:right w:val="single" w:sz="4" w:space="0" w:color="000000"/>
            </w:tcBorders>
          </w:tcPr>
          <w:p w:rsidR="008A562A" w:rsidRPr="000E6D01" w:rsidRDefault="008A562A" w:rsidP="00337A2F">
            <w:pPr>
              <w:widowControl w:val="0"/>
              <w:tabs>
                <w:tab w:val="left" w:pos="470"/>
              </w:tabs>
              <w:autoSpaceDE w:val="0"/>
              <w:snapToGrid w:val="0"/>
              <w:spacing w:line="322" w:lineRule="exact"/>
              <w:jc w:val="center"/>
              <w:rPr>
                <w:rFonts w:cs="Times New Roman"/>
                <w:spacing w:val="-15"/>
                <w:sz w:val="24"/>
                <w:szCs w:val="24"/>
              </w:rPr>
            </w:pPr>
            <w:r w:rsidRPr="000E6D01">
              <w:rPr>
                <w:rFonts w:cs="Times New Roman"/>
                <w:spacing w:val="-15"/>
                <w:sz w:val="24"/>
                <w:szCs w:val="24"/>
              </w:rPr>
              <w:t>Основные  виды  учебной  деятельности</w:t>
            </w:r>
          </w:p>
          <w:p w:rsidR="008A562A" w:rsidRPr="000E6D01" w:rsidRDefault="008A562A" w:rsidP="00337A2F">
            <w:pPr>
              <w:widowControl w:val="0"/>
              <w:tabs>
                <w:tab w:val="left" w:pos="470"/>
              </w:tabs>
              <w:autoSpaceDE w:val="0"/>
              <w:snapToGrid w:val="0"/>
              <w:spacing w:line="322" w:lineRule="exact"/>
              <w:jc w:val="center"/>
              <w:rPr>
                <w:rFonts w:cs="Times New Roman"/>
                <w:spacing w:val="-15"/>
                <w:sz w:val="24"/>
                <w:szCs w:val="24"/>
              </w:rPr>
            </w:pPr>
            <w:r w:rsidRPr="000E6D01">
              <w:rPr>
                <w:rFonts w:cs="Times New Roman"/>
                <w:bCs/>
                <w:sz w:val="24"/>
                <w:szCs w:val="24"/>
              </w:rPr>
              <w:t>(на уровне учебных дей</w:t>
            </w:r>
            <w:r w:rsidRPr="000E6D01">
              <w:rPr>
                <w:rFonts w:cs="Times New Roman"/>
                <w:bCs/>
                <w:sz w:val="24"/>
                <w:szCs w:val="24"/>
              </w:rPr>
              <w:softHyphen/>
              <w:t>ствий)</w:t>
            </w:r>
          </w:p>
        </w:tc>
      </w:tr>
      <w:tr w:rsidR="008A562A" w:rsidRPr="00780795" w:rsidTr="00452DFA">
        <w:trPr>
          <w:trHeight w:val="664"/>
        </w:trPr>
        <w:tc>
          <w:tcPr>
            <w:tcW w:w="675" w:type="dxa"/>
            <w:tcBorders>
              <w:top w:val="single" w:sz="4" w:space="0" w:color="000000"/>
              <w:left w:val="single" w:sz="4" w:space="0" w:color="000000"/>
              <w:bottom w:val="single" w:sz="4" w:space="0" w:color="000000"/>
            </w:tcBorders>
          </w:tcPr>
          <w:p w:rsidR="008A562A" w:rsidRPr="000E6D01" w:rsidRDefault="008A562A" w:rsidP="00337A2F">
            <w:pPr>
              <w:widowControl w:val="0"/>
              <w:tabs>
                <w:tab w:val="left" w:pos="470"/>
              </w:tabs>
              <w:autoSpaceDE w:val="0"/>
              <w:snapToGrid w:val="0"/>
              <w:spacing w:line="322" w:lineRule="exact"/>
              <w:rPr>
                <w:rFonts w:cs="Times New Roman"/>
                <w:spacing w:val="-15"/>
                <w:sz w:val="24"/>
                <w:szCs w:val="24"/>
              </w:rPr>
            </w:pPr>
            <w:r w:rsidRPr="000E6D01">
              <w:rPr>
                <w:rFonts w:cs="Times New Roman"/>
                <w:spacing w:val="-15"/>
                <w:sz w:val="24"/>
                <w:szCs w:val="24"/>
              </w:rPr>
              <w:t>1</w:t>
            </w:r>
          </w:p>
        </w:tc>
        <w:tc>
          <w:tcPr>
            <w:tcW w:w="1536" w:type="dxa"/>
            <w:tcBorders>
              <w:top w:val="single" w:sz="4" w:space="0" w:color="000000"/>
              <w:left w:val="single" w:sz="4" w:space="0" w:color="000000"/>
              <w:bottom w:val="single" w:sz="4" w:space="0" w:color="000000"/>
            </w:tcBorders>
          </w:tcPr>
          <w:p w:rsidR="008A562A" w:rsidRPr="000E6D01" w:rsidRDefault="008A562A" w:rsidP="00337A2F">
            <w:pPr>
              <w:widowControl w:val="0"/>
              <w:tabs>
                <w:tab w:val="left" w:pos="470"/>
              </w:tabs>
              <w:autoSpaceDE w:val="0"/>
              <w:snapToGrid w:val="0"/>
              <w:spacing w:line="322" w:lineRule="exact"/>
              <w:rPr>
                <w:rFonts w:cs="Times New Roman"/>
                <w:spacing w:val="-15"/>
                <w:sz w:val="24"/>
                <w:szCs w:val="24"/>
              </w:rPr>
            </w:pPr>
            <w:r w:rsidRPr="000E6D01">
              <w:rPr>
                <w:rFonts w:cs="Times New Roman"/>
                <w:sz w:val="24"/>
                <w:szCs w:val="24"/>
              </w:rPr>
              <w:t>Начальные геометрические сведения.</w:t>
            </w:r>
          </w:p>
        </w:tc>
        <w:tc>
          <w:tcPr>
            <w:tcW w:w="874" w:type="dxa"/>
            <w:tcBorders>
              <w:top w:val="single" w:sz="4" w:space="0" w:color="000000"/>
              <w:left w:val="single" w:sz="4" w:space="0" w:color="000000"/>
              <w:bottom w:val="single" w:sz="4" w:space="0" w:color="000000"/>
            </w:tcBorders>
          </w:tcPr>
          <w:p w:rsidR="008A562A" w:rsidRPr="000E6D01" w:rsidRDefault="008A562A" w:rsidP="00337A2F">
            <w:pPr>
              <w:widowControl w:val="0"/>
              <w:tabs>
                <w:tab w:val="left" w:pos="470"/>
              </w:tabs>
              <w:autoSpaceDE w:val="0"/>
              <w:snapToGrid w:val="0"/>
              <w:spacing w:line="322" w:lineRule="exact"/>
              <w:rPr>
                <w:rFonts w:cs="Times New Roman"/>
                <w:spacing w:val="-15"/>
                <w:sz w:val="24"/>
                <w:szCs w:val="24"/>
              </w:rPr>
            </w:pPr>
            <w:r w:rsidRPr="000E6D01">
              <w:rPr>
                <w:rFonts w:cs="Times New Roman"/>
                <w:spacing w:val="-15"/>
                <w:sz w:val="24"/>
                <w:szCs w:val="24"/>
              </w:rPr>
              <w:t>10</w:t>
            </w:r>
          </w:p>
        </w:tc>
        <w:tc>
          <w:tcPr>
            <w:tcW w:w="7513" w:type="dxa"/>
            <w:tcBorders>
              <w:top w:val="single" w:sz="4" w:space="0" w:color="000000"/>
              <w:left w:val="single" w:sz="4" w:space="0" w:color="000000"/>
              <w:bottom w:val="single" w:sz="4" w:space="0" w:color="000000"/>
              <w:right w:val="single" w:sz="4" w:space="0" w:color="000000"/>
            </w:tcBorders>
          </w:tcPr>
          <w:p w:rsidR="008A562A" w:rsidRPr="000E6D01" w:rsidRDefault="008A562A" w:rsidP="000E6D01">
            <w:pPr>
              <w:spacing w:before="100" w:beforeAutospacing="1" w:after="100" w:afterAutospacing="1" w:line="240" w:lineRule="auto"/>
              <w:rPr>
                <w:rFonts w:eastAsia="Times New Roman" w:cs="Times New Roman"/>
                <w:sz w:val="24"/>
                <w:szCs w:val="24"/>
                <w:lang w:eastAsia="ru-RU"/>
              </w:rPr>
            </w:pPr>
            <w:r w:rsidRPr="000E6D01">
              <w:rPr>
                <w:rFonts w:eastAsia="Times New Roman" w:cs="Times New Roman"/>
                <w:b/>
                <w:bCs/>
                <w:sz w:val="24"/>
                <w:szCs w:val="24"/>
                <w:lang w:eastAsia="ru-RU"/>
              </w:rPr>
              <w:t>Формулировать и доказывать</w:t>
            </w:r>
            <w:r w:rsidRPr="000E6D01">
              <w:rPr>
                <w:rFonts w:eastAsia="Times New Roman" w:cs="Times New Roman"/>
                <w:sz w:val="24"/>
                <w:szCs w:val="24"/>
                <w:lang w:eastAsia="ru-RU"/>
              </w:rPr>
              <w:t xml:space="preserve"> теоремы, выражающие свойства вертикальных и смежных углов, свойства и признаки параллельных прямых, о единственности пер</w:t>
            </w:r>
            <w:r w:rsidRPr="000E6D01">
              <w:rPr>
                <w:rFonts w:eastAsia="Times New Roman" w:cs="Times New Roman"/>
                <w:sz w:val="24"/>
                <w:szCs w:val="24"/>
                <w:lang w:eastAsia="ru-RU"/>
              </w:rPr>
              <w:softHyphen/>
              <w:t>пендикуляра к прямой, свойстве перпендикуляра и наклонной, свойствах биссектрисы угла и середи</w:t>
            </w:r>
            <w:r>
              <w:rPr>
                <w:rFonts w:eastAsia="Times New Roman" w:cs="Times New Roman"/>
                <w:sz w:val="24"/>
                <w:szCs w:val="24"/>
                <w:lang w:eastAsia="ru-RU"/>
              </w:rPr>
              <w:t xml:space="preserve">нного перпендикуляра к отрезку. </w:t>
            </w:r>
            <w:r w:rsidRPr="000E6D01">
              <w:rPr>
                <w:rFonts w:eastAsia="Times New Roman" w:cs="Times New Roman"/>
                <w:b/>
                <w:bCs/>
                <w:sz w:val="24"/>
                <w:szCs w:val="24"/>
                <w:lang w:eastAsia="ru-RU"/>
              </w:rPr>
              <w:t>Решать задачи</w:t>
            </w:r>
            <w:r w:rsidRPr="000E6D01">
              <w:rPr>
                <w:rFonts w:eastAsia="Times New Roman" w:cs="Times New Roman"/>
                <w:sz w:val="24"/>
                <w:szCs w:val="24"/>
                <w:lang w:eastAsia="ru-RU"/>
              </w:rPr>
              <w:t xml:space="preserve"> на построение, доказательство и вычисле</w:t>
            </w:r>
            <w:r w:rsidRPr="000E6D01">
              <w:rPr>
                <w:rFonts w:eastAsia="Times New Roman" w:cs="Times New Roman"/>
                <w:sz w:val="24"/>
                <w:szCs w:val="24"/>
                <w:lang w:eastAsia="ru-RU"/>
              </w:rPr>
              <w:softHyphen/>
              <w:t>ния. Выделять в условии задачи условие и заклю</w:t>
            </w:r>
            <w:r w:rsidRPr="000E6D01">
              <w:rPr>
                <w:rFonts w:eastAsia="Times New Roman" w:cs="Times New Roman"/>
                <w:sz w:val="24"/>
                <w:szCs w:val="24"/>
                <w:lang w:eastAsia="ru-RU"/>
              </w:rPr>
              <w:softHyphen/>
              <w:t>чение. Опираясь на условие задачи, проводить необходимые доказательные рассуждения. Сопостав</w:t>
            </w:r>
            <w:r w:rsidRPr="000E6D01">
              <w:rPr>
                <w:rFonts w:eastAsia="Times New Roman" w:cs="Times New Roman"/>
                <w:sz w:val="24"/>
                <w:szCs w:val="24"/>
                <w:lang w:eastAsia="ru-RU"/>
              </w:rPr>
              <w:softHyphen/>
              <w:t>лять полученн</w:t>
            </w:r>
            <w:r>
              <w:rPr>
                <w:rFonts w:eastAsia="Times New Roman" w:cs="Times New Roman"/>
                <w:sz w:val="24"/>
                <w:szCs w:val="24"/>
                <w:lang w:eastAsia="ru-RU"/>
              </w:rPr>
              <w:t>ый результат с условием задачи.</w:t>
            </w:r>
          </w:p>
        </w:tc>
      </w:tr>
      <w:tr w:rsidR="008A562A" w:rsidRPr="00780795" w:rsidTr="00452DFA">
        <w:trPr>
          <w:trHeight w:val="664"/>
        </w:trPr>
        <w:tc>
          <w:tcPr>
            <w:tcW w:w="675" w:type="dxa"/>
            <w:tcBorders>
              <w:top w:val="single" w:sz="4" w:space="0" w:color="000000"/>
              <w:left w:val="single" w:sz="4" w:space="0" w:color="000000"/>
              <w:bottom w:val="single" w:sz="4" w:space="0" w:color="000000"/>
            </w:tcBorders>
          </w:tcPr>
          <w:p w:rsidR="008A562A" w:rsidRPr="000E6D01" w:rsidRDefault="008A562A" w:rsidP="00337A2F">
            <w:pPr>
              <w:widowControl w:val="0"/>
              <w:tabs>
                <w:tab w:val="left" w:pos="470"/>
              </w:tabs>
              <w:autoSpaceDE w:val="0"/>
              <w:snapToGrid w:val="0"/>
              <w:spacing w:line="322" w:lineRule="exact"/>
              <w:rPr>
                <w:rFonts w:cs="Times New Roman"/>
                <w:spacing w:val="-15"/>
                <w:sz w:val="24"/>
                <w:szCs w:val="24"/>
              </w:rPr>
            </w:pPr>
            <w:r w:rsidRPr="000E6D01">
              <w:rPr>
                <w:rFonts w:cs="Times New Roman"/>
                <w:spacing w:val="-15"/>
                <w:sz w:val="24"/>
                <w:szCs w:val="24"/>
              </w:rPr>
              <w:t>2</w:t>
            </w:r>
          </w:p>
        </w:tc>
        <w:tc>
          <w:tcPr>
            <w:tcW w:w="1536" w:type="dxa"/>
            <w:tcBorders>
              <w:top w:val="single" w:sz="4" w:space="0" w:color="000000"/>
              <w:left w:val="single" w:sz="4" w:space="0" w:color="000000"/>
              <w:bottom w:val="single" w:sz="4" w:space="0" w:color="000000"/>
            </w:tcBorders>
          </w:tcPr>
          <w:p w:rsidR="008A562A" w:rsidRPr="000E6D01" w:rsidRDefault="008A562A" w:rsidP="00337A2F">
            <w:pPr>
              <w:widowControl w:val="0"/>
              <w:tabs>
                <w:tab w:val="left" w:pos="470"/>
              </w:tabs>
              <w:autoSpaceDE w:val="0"/>
              <w:snapToGrid w:val="0"/>
              <w:spacing w:line="322" w:lineRule="exact"/>
              <w:rPr>
                <w:rFonts w:cs="Times New Roman"/>
                <w:spacing w:val="-15"/>
                <w:sz w:val="24"/>
                <w:szCs w:val="24"/>
              </w:rPr>
            </w:pPr>
            <w:r w:rsidRPr="000E6D01">
              <w:rPr>
                <w:rFonts w:cs="Times New Roman"/>
                <w:sz w:val="24"/>
                <w:szCs w:val="24"/>
              </w:rPr>
              <w:t>Треугольники.</w:t>
            </w:r>
          </w:p>
        </w:tc>
        <w:tc>
          <w:tcPr>
            <w:tcW w:w="874" w:type="dxa"/>
            <w:tcBorders>
              <w:top w:val="single" w:sz="4" w:space="0" w:color="000000"/>
              <w:left w:val="single" w:sz="4" w:space="0" w:color="000000"/>
              <w:bottom w:val="single" w:sz="4" w:space="0" w:color="000000"/>
            </w:tcBorders>
          </w:tcPr>
          <w:p w:rsidR="008A562A" w:rsidRPr="000E6D01" w:rsidRDefault="008A562A" w:rsidP="00337A2F">
            <w:pPr>
              <w:widowControl w:val="0"/>
              <w:tabs>
                <w:tab w:val="left" w:pos="470"/>
              </w:tabs>
              <w:autoSpaceDE w:val="0"/>
              <w:snapToGrid w:val="0"/>
              <w:spacing w:line="322" w:lineRule="exact"/>
              <w:rPr>
                <w:rFonts w:cs="Times New Roman"/>
                <w:spacing w:val="-15"/>
                <w:sz w:val="24"/>
                <w:szCs w:val="24"/>
              </w:rPr>
            </w:pPr>
            <w:r>
              <w:rPr>
                <w:rFonts w:cs="Times New Roman"/>
                <w:spacing w:val="-15"/>
                <w:sz w:val="24"/>
                <w:szCs w:val="24"/>
              </w:rPr>
              <w:t>17</w:t>
            </w:r>
          </w:p>
        </w:tc>
        <w:tc>
          <w:tcPr>
            <w:tcW w:w="7513" w:type="dxa"/>
            <w:tcBorders>
              <w:top w:val="single" w:sz="4" w:space="0" w:color="000000"/>
              <w:left w:val="single" w:sz="4" w:space="0" w:color="000000"/>
              <w:bottom w:val="single" w:sz="4" w:space="0" w:color="000000"/>
              <w:right w:val="single" w:sz="4" w:space="0" w:color="000000"/>
            </w:tcBorders>
          </w:tcPr>
          <w:p w:rsidR="008A562A" w:rsidRPr="000E6D01" w:rsidRDefault="008A562A" w:rsidP="000E6D01">
            <w:pPr>
              <w:spacing w:before="100" w:beforeAutospacing="1" w:after="100" w:afterAutospacing="1" w:line="240" w:lineRule="auto"/>
              <w:rPr>
                <w:rFonts w:eastAsia="Times New Roman" w:cs="Times New Roman"/>
                <w:sz w:val="24"/>
                <w:szCs w:val="24"/>
                <w:lang w:eastAsia="ru-RU"/>
              </w:rPr>
            </w:pPr>
            <w:r w:rsidRPr="000E6D01">
              <w:rPr>
                <w:rFonts w:eastAsia="Times New Roman" w:cs="Times New Roman"/>
                <w:b/>
                <w:bCs/>
                <w:sz w:val="24"/>
                <w:szCs w:val="24"/>
                <w:lang w:eastAsia="ru-RU"/>
              </w:rPr>
              <w:t xml:space="preserve">Формулировать </w:t>
            </w:r>
            <w:r w:rsidRPr="000E6D01">
              <w:rPr>
                <w:rFonts w:eastAsia="Times New Roman" w:cs="Times New Roman"/>
                <w:sz w:val="24"/>
                <w:szCs w:val="24"/>
                <w:lang w:eastAsia="ru-RU"/>
              </w:rPr>
              <w:t>определения прямоугольного, ост</w:t>
            </w:r>
            <w:r w:rsidRPr="000E6D01">
              <w:rPr>
                <w:rFonts w:eastAsia="Times New Roman" w:cs="Times New Roman"/>
                <w:sz w:val="24"/>
                <w:szCs w:val="24"/>
                <w:lang w:eastAsia="ru-RU"/>
              </w:rPr>
              <w:softHyphen/>
              <w:t>ро</w:t>
            </w:r>
            <w:r w:rsidRPr="000E6D01">
              <w:rPr>
                <w:rFonts w:eastAsia="Times New Roman" w:cs="Times New Roman"/>
                <w:sz w:val="24"/>
                <w:szCs w:val="24"/>
                <w:lang w:eastAsia="ru-RU"/>
              </w:rPr>
              <w:softHyphen/>
              <w:t>уголь</w:t>
            </w:r>
            <w:r w:rsidRPr="000E6D01">
              <w:rPr>
                <w:rFonts w:eastAsia="Times New Roman" w:cs="Times New Roman"/>
                <w:sz w:val="24"/>
                <w:szCs w:val="24"/>
                <w:lang w:eastAsia="ru-RU"/>
              </w:rPr>
              <w:softHyphen/>
              <w:t>ного, тупоугольного, равнобед</w:t>
            </w:r>
            <w:r w:rsidRPr="000E6D01">
              <w:rPr>
                <w:rFonts w:eastAsia="Times New Roman" w:cs="Times New Roman"/>
                <w:sz w:val="24"/>
                <w:szCs w:val="24"/>
                <w:lang w:eastAsia="ru-RU"/>
              </w:rPr>
              <w:softHyphen/>
              <w:t>ренного, равносто</w:t>
            </w:r>
            <w:r w:rsidRPr="000E6D01">
              <w:rPr>
                <w:rFonts w:eastAsia="Times New Roman" w:cs="Times New Roman"/>
                <w:sz w:val="24"/>
                <w:szCs w:val="24"/>
                <w:lang w:eastAsia="ru-RU"/>
              </w:rPr>
              <w:softHyphen/>
              <w:t>роннего треугольников; вы</w:t>
            </w:r>
            <w:r w:rsidRPr="000E6D01">
              <w:rPr>
                <w:rFonts w:eastAsia="Times New Roman" w:cs="Times New Roman"/>
                <w:sz w:val="24"/>
                <w:szCs w:val="24"/>
                <w:lang w:eastAsia="ru-RU"/>
              </w:rPr>
              <w:softHyphen/>
              <w:t>соты, медианы, биссек</w:t>
            </w:r>
            <w:r w:rsidRPr="000E6D01">
              <w:rPr>
                <w:rFonts w:eastAsia="Times New Roman" w:cs="Times New Roman"/>
                <w:sz w:val="24"/>
                <w:szCs w:val="24"/>
                <w:lang w:eastAsia="ru-RU"/>
              </w:rPr>
              <w:softHyphen/>
              <w:t xml:space="preserve">трисы, средней линии треугольника; </w:t>
            </w:r>
            <w:r w:rsidRPr="000E6D01">
              <w:rPr>
                <w:rFonts w:eastAsia="Times New Roman" w:cs="Times New Roman"/>
                <w:b/>
                <w:bCs/>
                <w:sz w:val="24"/>
                <w:szCs w:val="24"/>
                <w:lang w:eastAsia="ru-RU"/>
              </w:rPr>
              <w:t xml:space="preserve">распознавать </w:t>
            </w:r>
            <w:r w:rsidRPr="000E6D01">
              <w:rPr>
                <w:rFonts w:eastAsia="Times New Roman" w:cs="Times New Roman"/>
                <w:sz w:val="24"/>
                <w:szCs w:val="24"/>
                <w:lang w:eastAsia="ru-RU"/>
              </w:rPr>
              <w:t xml:space="preserve">и </w:t>
            </w:r>
            <w:r w:rsidRPr="000E6D01">
              <w:rPr>
                <w:rFonts w:eastAsia="Times New Roman" w:cs="Times New Roman"/>
                <w:b/>
                <w:bCs/>
                <w:sz w:val="24"/>
                <w:szCs w:val="24"/>
                <w:lang w:eastAsia="ru-RU"/>
              </w:rPr>
              <w:t>изобра</w:t>
            </w:r>
            <w:r w:rsidRPr="000E6D01">
              <w:rPr>
                <w:rFonts w:eastAsia="Times New Roman" w:cs="Times New Roman"/>
                <w:b/>
                <w:bCs/>
                <w:sz w:val="24"/>
                <w:szCs w:val="24"/>
                <w:lang w:eastAsia="ru-RU"/>
              </w:rPr>
              <w:softHyphen/>
              <w:t xml:space="preserve">жать </w:t>
            </w:r>
            <w:r w:rsidRPr="000E6D01">
              <w:rPr>
                <w:rFonts w:eastAsia="Times New Roman" w:cs="Times New Roman"/>
                <w:sz w:val="24"/>
                <w:szCs w:val="24"/>
                <w:lang w:eastAsia="ru-RU"/>
              </w:rPr>
              <w:t xml:space="preserve">их на чертежах и </w:t>
            </w:r>
            <w:proofErr w:type="spellStart"/>
            <w:r w:rsidRPr="000E6D01">
              <w:rPr>
                <w:rFonts w:eastAsia="Times New Roman" w:cs="Times New Roman"/>
                <w:sz w:val="24"/>
                <w:szCs w:val="24"/>
                <w:lang w:eastAsia="ru-RU"/>
              </w:rPr>
              <w:t>рисунках</w:t>
            </w:r>
            <w:proofErr w:type="gramStart"/>
            <w:r w:rsidRPr="000E6D01">
              <w:rPr>
                <w:rFonts w:eastAsia="Times New Roman" w:cs="Times New Roman"/>
                <w:sz w:val="24"/>
                <w:szCs w:val="24"/>
                <w:lang w:eastAsia="ru-RU"/>
              </w:rPr>
              <w:t>.</w:t>
            </w:r>
            <w:r w:rsidRPr="000E6D01">
              <w:rPr>
                <w:rFonts w:eastAsia="Times New Roman" w:cs="Times New Roman"/>
                <w:b/>
                <w:bCs/>
                <w:sz w:val="24"/>
                <w:szCs w:val="24"/>
                <w:lang w:eastAsia="ru-RU"/>
              </w:rPr>
              <w:t>Ф</w:t>
            </w:r>
            <w:proofErr w:type="gramEnd"/>
            <w:r w:rsidRPr="000E6D01">
              <w:rPr>
                <w:rFonts w:eastAsia="Times New Roman" w:cs="Times New Roman"/>
                <w:b/>
                <w:bCs/>
                <w:sz w:val="24"/>
                <w:szCs w:val="24"/>
                <w:lang w:eastAsia="ru-RU"/>
              </w:rPr>
              <w:t>ормулировать</w:t>
            </w:r>
            <w:r w:rsidRPr="000E6D01">
              <w:rPr>
                <w:rFonts w:eastAsia="Times New Roman" w:cs="Times New Roman"/>
                <w:sz w:val="24"/>
                <w:szCs w:val="24"/>
                <w:lang w:eastAsia="ru-RU"/>
              </w:rPr>
              <w:t>определение</w:t>
            </w:r>
            <w:proofErr w:type="spellEnd"/>
            <w:r w:rsidRPr="000E6D01">
              <w:rPr>
                <w:rFonts w:eastAsia="Times New Roman" w:cs="Times New Roman"/>
                <w:sz w:val="24"/>
                <w:szCs w:val="24"/>
                <w:lang w:eastAsia="ru-RU"/>
              </w:rPr>
              <w:t xml:space="preserve"> равных треугольников. </w:t>
            </w:r>
            <w:r w:rsidRPr="000E6D01">
              <w:rPr>
                <w:rFonts w:eastAsia="Times New Roman" w:cs="Times New Roman"/>
                <w:b/>
                <w:bCs/>
                <w:sz w:val="24"/>
                <w:szCs w:val="24"/>
                <w:lang w:eastAsia="ru-RU"/>
              </w:rPr>
              <w:t>Форму</w:t>
            </w:r>
            <w:r w:rsidRPr="000E6D01">
              <w:rPr>
                <w:rFonts w:eastAsia="Times New Roman" w:cs="Times New Roman"/>
                <w:b/>
                <w:bCs/>
                <w:sz w:val="24"/>
                <w:szCs w:val="24"/>
                <w:lang w:eastAsia="ru-RU"/>
              </w:rPr>
              <w:softHyphen/>
              <w:t xml:space="preserve">лировать </w:t>
            </w:r>
            <w:r w:rsidRPr="000E6D01">
              <w:rPr>
                <w:rFonts w:eastAsia="Times New Roman" w:cs="Times New Roman"/>
                <w:sz w:val="24"/>
                <w:szCs w:val="24"/>
                <w:lang w:eastAsia="ru-RU"/>
              </w:rPr>
              <w:t xml:space="preserve">и </w:t>
            </w:r>
            <w:r w:rsidRPr="000E6D01">
              <w:rPr>
                <w:rFonts w:eastAsia="Times New Roman" w:cs="Times New Roman"/>
                <w:b/>
                <w:bCs/>
                <w:sz w:val="24"/>
                <w:szCs w:val="24"/>
                <w:lang w:eastAsia="ru-RU"/>
              </w:rPr>
              <w:t>доказы</w:t>
            </w:r>
            <w:r w:rsidRPr="000E6D01">
              <w:rPr>
                <w:rFonts w:eastAsia="Times New Roman" w:cs="Times New Roman"/>
                <w:b/>
                <w:bCs/>
                <w:sz w:val="24"/>
                <w:szCs w:val="24"/>
                <w:lang w:eastAsia="ru-RU"/>
              </w:rPr>
              <w:softHyphen/>
              <w:t xml:space="preserve">вать </w:t>
            </w:r>
            <w:r w:rsidRPr="000E6D01">
              <w:rPr>
                <w:rFonts w:eastAsia="Times New Roman" w:cs="Times New Roman"/>
                <w:sz w:val="24"/>
                <w:szCs w:val="24"/>
                <w:lang w:eastAsia="ru-RU"/>
              </w:rPr>
              <w:t>теоремы о признаках ра</w:t>
            </w:r>
            <w:r w:rsidRPr="000E6D01">
              <w:rPr>
                <w:rFonts w:eastAsia="Times New Roman" w:cs="Times New Roman"/>
                <w:sz w:val="24"/>
                <w:szCs w:val="24"/>
                <w:lang w:eastAsia="ru-RU"/>
              </w:rPr>
              <w:softHyphen/>
              <w:t xml:space="preserve">венства </w:t>
            </w:r>
            <w:proofErr w:type="spellStart"/>
            <w:r w:rsidRPr="000E6D01">
              <w:rPr>
                <w:rFonts w:eastAsia="Times New Roman" w:cs="Times New Roman"/>
                <w:sz w:val="24"/>
                <w:szCs w:val="24"/>
                <w:lang w:eastAsia="ru-RU"/>
              </w:rPr>
              <w:t>треугольников</w:t>
            </w:r>
            <w:proofErr w:type="gramStart"/>
            <w:r w:rsidRPr="000E6D01">
              <w:rPr>
                <w:rFonts w:eastAsia="Times New Roman" w:cs="Times New Roman"/>
                <w:sz w:val="24"/>
                <w:szCs w:val="24"/>
                <w:lang w:eastAsia="ru-RU"/>
              </w:rPr>
              <w:t>.</w:t>
            </w:r>
            <w:r w:rsidRPr="000E6D01">
              <w:rPr>
                <w:rFonts w:eastAsia="Times New Roman" w:cs="Times New Roman"/>
                <w:b/>
                <w:bCs/>
                <w:sz w:val="24"/>
                <w:szCs w:val="24"/>
                <w:lang w:eastAsia="ru-RU"/>
              </w:rPr>
              <w:t>О</w:t>
            </w:r>
            <w:proofErr w:type="gramEnd"/>
            <w:r w:rsidRPr="000E6D01">
              <w:rPr>
                <w:rFonts w:eastAsia="Times New Roman" w:cs="Times New Roman"/>
                <w:b/>
                <w:bCs/>
                <w:sz w:val="24"/>
                <w:szCs w:val="24"/>
                <w:lang w:eastAsia="ru-RU"/>
              </w:rPr>
              <w:t>бъяснять</w:t>
            </w:r>
            <w:r w:rsidRPr="000E6D01">
              <w:rPr>
                <w:rFonts w:eastAsia="Times New Roman" w:cs="Times New Roman"/>
                <w:sz w:val="24"/>
                <w:szCs w:val="24"/>
                <w:lang w:eastAsia="ru-RU"/>
              </w:rPr>
              <w:t>и</w:t>
            </w:r>
            <w:r w:rsidRPr="000E6D01">
              <w:rPr>
                <w:rFonts w:eastAsia="Times New Roman" w:cs="Times New Roman"/>
                <w:b/>
                <w:bCs/>
                <w:sz w:val="24"/>
                <w:szCs w:val="24"/>
                <w:lang w:eastAsia="ru-RU"/>
              </w:rPr>
              <w:t>иллюстриро</w:t>
            </w:r>
            <w:r w:rsidRPr="000E6D01">
              <w:rPr>
                <w:rFonts w:eastAsia="Times New Roman" w:cs="Times New Roman"/>
                <w:b/>
                <w:bCs/>
                <w:sz w:val="24"/>
                <w:szCs w:val="24"/>
                <w:lang w:eastAsia="ru-RU"/>
              </w:rPr>
              <w:softHyphen/>
              <w:t>вать</w:t>
            </w:r>
            <w:r w:rsidRPr="000E6D01">
              <w:rPr>
                <w:rFonts w:eastAsia="Times New Roman" w:cs="Times New Roman"/>
                <w:sz w:val="24"/>
                <w:szCs w:val="24"/>
                <w:lang w:eastAsia="ru-RU"/>
              </w:rPr>
              <w:t>неравенство</w:t>
            </w:r>
            <w:proofErr w:type="spellEnd"/>
            <w:r w:rsidRPr="000E6D01">
              <w:rPr>
                <w:rFonts w:eastAsia="Times New Roman" w:cs="Times New Roman"/>
                <w:sz w:val="24"/>
                <w:szCs w:val="24"/>
                <w:lang w:eastAsia="ru-RU"/>
              </w:rPr>
              <w:t xml:space="preserve"> </w:t>
            </w:r>
            <w:proofErr w:type="spellStart"/>
            <w:r w:rsidRPr="000E6D01">
              <w:rPr>
                <w:rFonts w:eastAsia="Times New Roman" w:cs="Times New Roman"/>
                <w:sz w:val="24"/>
                <w:szCs w:val="24"/>
                <w:lang w:eastAsia="ru-RU"/>
              </w:rPr>
              <w:t>тре</w:t>
            </w:r>
            <w:r w:rsidRPr="000E6D01">
              <w:rPr>
                <w:rFonts w:eastAsia="Times New Roman" w:cs="Times New Roman"/>
                <w:sz w:val="24"/>
                <w:szCs w:val="24"/>
                <w:lang w:eastAsia="ru-RU"/>
              </w:rPr>
              <w:softHyphen/>
              <w:t>уголь</w:t>
            </w:r>
            <w:r w:rsidRPr="000E6D01">
              <w:rPr>
                <w:rFonts w:eastAsia="Times New Roman" w:cs="Times New Roman"/>
                <w:sz w:val="24"/>
                <w:szCs w:val="24"/>
                <w:lang w:eastAsia="ru-RU"/>
              </w:rPr>
              <w:softHyphen/>
              <w:t>ника.</w:t>
            </w:r>
            <w:r w:rsidRPr="000E6D01">
              <w:rPr>
                <w:rFonts w:eastAsia="Times New Roman" w:cs="Times New Roman"/>
                <w:b/>
                <w:bCs/>
                <w:sz w:val="24"/>
                <w:szCs w:val="24"/>
                <w:lang w:eastAsia="ru-RU"/>
              </w:rPr>
              <w:t>Решать</w:t>
            </w:r>
            <w:r w:rsidRPr="000E6D01">
              <w:rPr>
                <w:rFonts w:eastAsia="Times New Roman" w:cs="Times New Roman"/>
                <w:sz w:val="24"/>
                <w:szCs w:val="24"/>
                <w:lang w:eastAsia="ru-RU"/>
              </w:rPr>
              <w:t>задачи</w:t>
            </w:r>
            <w:proofErr w:type="spellEnd"/>
            <w:r w:rsidRPr="000E6D01">
              <w:rPr>
                <w:rFonts w:eastAsia="Times New Roman" w:cs="Times New Roman"/>
                <w:sz w:val="24"/>
                <w:szCs w:val="24"/>
                <w:lang w:eastAsia="ru-RU"/>
              </w:rPr>
              <w:t xml:space="preserve"> на построе</w:t>
            </w:r>
            <w:r w:rsidRPr="000E6D01">
              <w:rPr>
                <w:rFonts w:eastAsia="Times New Roman" w:cs="Times New Roman"/>
                <w:sz w:val="24"/>
                <w:szCs w:val="24"/>
                <w:lang w:eastAsia="ru-RU"/>
              </w:rPr>
              <w:softHyphen/>
              <w:t>ние, доказательство и вы</w:t>
            </w:r>
            <w:r w:rsidRPr="000E6D01">
              <w:rPr>
                <w:rFonts w:eastAsia="Times New Roman" w:cs="Times New Roman"/>
                <w:sz w:val="24"/>
                <w:szCs w:val="24"/>
                <w:lang w:eastAsia="ru-RU"/>
              </w:rPr>
              <w:softHyphen/>
              <w:t>чис</w:t>
            </w:r>
            <w:r w:rsidRPr="000E6D01">
              <w:rPr>
                <w:rFonts w:eastAsia="Times New Roman" w:cs="Times New Roman"/>
                <w:sz w:val="24"/>
                <w:szCs w:val="24"/>
                <w:lang w:eastAsia="ru-RU"/>
              </w:rPr>
              <w:softHyphen/>
              <w:t xml:space="preserve">ления. </w:t>
            </w:r>
            <w:r w:rsidRPr="000E6D01">
              <w:rPr>
                <w:rFonts w:eastAsia="Times New Roman" w:cs="Times New Roman"/>
                <w:b/>
                <w:bCs/>
                <w:sz w:val="24"/>
                <w:szCs w:val="24"/>
                <w:lang w:eastAsia="ru-RU"/>
              </w:rPr>
              <w:t xml:space="preserve">Выделять </w:t>
            </w:r>
            <w:r w:rsidRPr="000E6D01">
              <w:rPr>
                <w:rFonts w:eastAsia="Times New Roman" w:cs="Times New Roman"/>
                <w:sz w:val="24"/>
                <w:szCs w:val="24"/>
                <w:lang w:eastAsia="ru-RU"/>
              </w:rPr>
              <w:t>в усло</w:t>
            </w:r>
            <w:r w:rsidRPr="000E6D01">
              <w:rPr>
                <w:rFonts w:eastAsia="Times New Roman" w:cs="Times New Roman"/>
                <w:sz w:val="24"/>
                <w:szCs w:val="24"/>
                <w:lang w:eastAsia="ru-RU"/>
              </w:rPr>
              <w:softHyphen/>
              <w:t>вии задачи условие и заключе</w:t>
            </w:r>
            <w:r w:rsidRPr="000E6D01">
              <w:rPr>
                <w:rFonts w:eastAsia="Times New Roman" w:cs="Times New Roman"/>
                <w:sz w:val="24"/>
                <w:szCs w:val="24"/>
                <w:lang w:eastAsia="ru-RU"/>
              </w:rPr>
              <w:softHyphen/>
              <w:t xml:space="preserve">ние. </w:t>
            </w:r>
            <w:r w:rsidRPr="000E6D01">
              <w:rPr>
                <w:rFonts w:eastAsia="Times New Roman" w:cs="Times New Roman"/>
                <w:b/>
                <w:bCs/>
                <w:sz w:val="24"/>
                <w:szCs w:val="24"/>
                <w:lang w:eastAsia="ru-RU"/>
              </w:rPr>
              <w:t xml:space="preserve">Моделировать </w:t>
            </w:r>
            <w:r w:rsidRPr="000E6D01">
              <w:rPr>
                <w:rFonts w:eastAsia="Times New Roman" w:cs="Times New Roman"/>
                <w:sz w:val="24"/>
                <w:szCs w:val="24"/>
                <w:lang w:eastAsia="ru-RU"/>
              </w:rPr>
              <w:t xml:space="preserve">условие задачи с помощью чертежа или рисунка, </w:t>
            </w:r>
            <w:r w:rsidRPr="000E6D01">
              <w:rPr>
                <w:rFonts w:eastAsia="Times New Roman" w:cs="Times New Roman"/>
                <w:b/>
                <w:bCs/>
                <w:sz w:val="24"/>
                <w:szCs w:val="24"/>
                <w:lang w:eastAsia="ru-RU"/>
              </w:rPr>
              <w:t>прово</w:t>
            </w:r>
            <w:r w:rsidRPr="000E6D01">
              <w:rPr>
                <w:rFonts w:eastAsia="Times New Roman" w:cs="Times New Roman"/>
                <w:b/>
                <w:bCs/>
                <w:sz w:val="24"/>
                <w:szCs w:val="24"/>
                <w:lang w:eastAsia="ru-RU"/>
              </w:rPr>
              <w:softHyphen/>
              <w:t xml:space="preserve">дить </w:t>
            </w:r>
            <w:r w:rsidRPr="000E6D01">
              <w:rPr>
                <w:rFonts w:eastAsia="Times New Roman" w:cs="Times New Roman"/>
                <w:sz w:val="24"/>
                <w:szCs w:val="24"/>
                <w:lang w:eastAsia="ru-RU"/>
              </w:rPr>
              <w:t>дополнительные по</w:t>
            </w:r>
            <w:r w:rsidRPr="000E6D01">
              <w:rPr>
                <w:rFonts w:eastAsia="Times New Roman" w:cs="Times New Roman"/>
                <w:sz w:val="24"/>
                <w:szCs w:val="24"/>
                <w:lang w:eastAsia="ru-RU"/>
              </w:rPr>
              <w:softHyphen/>
              <w:t>строения в хо</w:t>
            </w:r>
            <w:r w:rsidRPr="000E6D01">
              <w:rPr>
                <w:rFonts w:eastAsia="Times New Roman" w:cs="Times New Roman"/>
                <w:sz w:val="24"/>
                <w:szCs w:val="24"/>
                <w:lang w:eastAsia="ru-RU"/>
              </w:rPr>
              <w:softHyphen/>
              <w:t>де решения. Опираясь на данные усло</w:t>
            </w:r>
            <w:r w:rsidRPr="000E6D01">
              <w:rPr>
                <w:rFonts w:eastAsia="Times New Roman" w:cs="Times New Roman"/>
                <w:sz w:val="24"/>
                <w:szCs w:val="24"/>
                <w:lang w:eastAsia="ru-RU"/>
              </w:rPr>
              <w:softHyphen/>
              <w:t xml:space="preserve">вия задачи, </w:t>
            </w:r>
            <w:r w:rsidRPr="000E6D01">
              <w:rPr>
                <w:rFonts w:eastAsia="Times New Roman" w:cs="Times New Roman"/>
                <w:b/>
                <w:bCs/>
                <w:sz w:val="24"/>
                <w:szCs w:val="24"/>
                <w:lang w:eastAsia="ru-RU"/>
              </w:rPr>
              <w:t>прово</w:t>
            </w:r>
            <w:r w:rsidRPr="000E6D01">
              <w:rPr>
                <w:rFonts w:eastAsia="Times New Roman" w:cs="Times New Roman"/>
                <w:b/>
                <w:bCs/>
                <w:sz w:val="24"/>
                <w:szCs w:val="24"/>
                <w:lang w:eastAsia="ru-RU"/>
              </w:rPr>
              <w:softHyphen/>
              <w:t xml:space="preserve">дить </w:t>
            </w:r>
            <w:r w:rsidRPr="000E6D01">
              <w:rPr>
                <w:rFonts w:eastAsia="Times New Roman" w:cs="Times New Roman"/>
                <w:sz w:val="24"/>
                <w:szCs w:val="24"/>
                <w:lang w:eastAsia="ru-RU"/>
              </w:rPr>
              <w:t>необхо</w:t>
            </w:r>
            <w:r w:rsidRPr="000E6D01">
              <w:rPr>
                <w:rFonts w:eastAsia="Times New Roman" w:cs="Times New Roman"/>
                <w:sz w:val="24"/>
                <w:szCs w:val="24"/>
                <w:lang w:eastAsia="ru-RU"/>
              </w:rPr>
              <w:softHyphen/>
              <w:t xml:space="preserve">димые рассуждения. </w:t>
            </w:r>
            <w:r w:rsidRPr="000E6D01">
              <w:rPr>
                <w:rFonts w:eastAsia="Times New Roman" w:cs="Times New Roman"/>
                <w:b/>
                <w:bCs/>
                <w:sz w:val="24"/>
                <w:szCs w:val="24"/>
                <w:lang w:eastAsia="ru-RU"/>
              </w:rPr>
              <w:t xml:space="preserve">Интерпретировать </w:t>
            </w:r>
            <w:r w:rsidRPr="000E6D01">
              <w:rPr>
                <w:rFonts w:eastAsia="Times New Roman" w:cs="Times New Roman"/>
                <w:sz w:val="24"/>
                <w:szCs w:val="24"/>
                <w:lang w:eastAsia="ru-RU"/>
              </w:rPr>
              <w:t>полу</w:t>
            </w:r>
            <w:r w:rsidRPr="000E6D01">
              <w:rPr>
                <w:rFonts w:eastAsia="Times New Roman" w:cs="Times New Roman"/>
                <w:sz w:val="24"/>
                <w:szCs w:val="24"/>
                <w:lang w:eastAsia="ru-RU"/>
              </w:rPr>
              <w:softHyphen/>
              <w:t>чен</w:t>
            </w:r>
            <w:r w:rsidRPr="000E6D01">
              <w:rPr>
                <w:rFonts w:eastAsia="Times New Roman" w:cs="Times New Roman"/>
                <w:sz w:val="24"/>
                <w:szCs w:val="24"/>
                <w:lang w:eastAsia="ru-RU"/>
              </w:rPr>
              <w:softHyphen/>
              <w:t>ный результат и сопостав</w:t>
            </w:r>
            <w:r w:rsidRPr="000E6D01">
              <w:rPr>
                <w:rFonts w:eastAsia="Times New Roman" w:cs="Times New Roman"/>
                <w:sz w:val="24"/>
                <w:szCs w:val="24"/>
                <w:lang w:eastAsia="ru-RU"/>
              </w:rPr>
              <w:softHyphen/>
              <w:t>лять его с условием задачи</w:t>
            </w:r>
          </w:p>
        </w:tc>
      </w:tr>
      <w:tr w:rsidR="008A562A" w:rsidRPr="00780795" w:rsidTr="00452DFA">
        <w:trPr>
          <w:trHeight w:val="664"/>
        </w:trPr>
        <w:tc>
          <w:tcPr>
            <w:tcW w:w="675" w:type="dxa"/>
            <w:tcBorders>
              <w:top w:val="single" w:sz="4" w:space="0" w:color="000000"/>
              <w:left w:val="single" w:sz="4" w:space="0" w:color="000000"/>
              <w:bottom w:val="single" w:sz="4" w:space="0" w:color="000000"/>
            </w:tcBorders>
          </w:tcPr>
          <w:p w:rsidR="008A562A" w:rsidRPr="000E6D01" w:rsidRDefault="008A562A" w:rsidP="000E6D01">
            <w:pPr>
              <w:widowControl w:val="0"/>
              <w:tabs>
                <w:tab w:val="left" w:pos="470"/>
              </w:tabs>
              <w:autoSpaceDE w:val="0"/>
              <w:snapToGrid w:val="0"/>
              <w:spacing w:line="322" w:lineRule="exact"/>
              <w:rPr>
                <w:rFonts w:cs="Times New Roman"/>
                <w:spacing w:val="-15"/>
                <w:sz w:val="24"/>
                <w:szCs w:val="24"/>
              </w:rPr>
            </w:pPr>
            <w:r w:rsidRPr="000E6D01">
              <w:rPr>
                <w:rFonts w:cs="Times New Roman"/>
                <w:spacing w:val="-15"/>
                <w:sz w:val="24"/>
                <w:szCs w:val="24"/>
              </w:rPr>
              <w:t>3</w:t>
            </w:r>
          </w:p>
        </w:tc>
        <w:tc>
          <w:tcPr>
            <w:tcW w:w="1536" w:type="dxa"/>
            <w:tcBorders>
              <w:top w:val="single" w:sz="4" w:space="0" w:color="000000"/>
              <w:left w:val="single" w:sz="4" w:space="0" w:color="000000"/>
              <w:bottom w:val="single" w:sz="4" w:space="0" w:color="000000"/>
            </w:tcBorders>
          </w:tcPr>
          <w:p w:rsidR="008A562A" w:rsidRPr="000E6D01" w:rsidRDefault="008A562A" w:rsidP="000E6D01">
            <w:pPr>
              <w:widowControl w:val="0"/>
              <w:tabs>
                <w:tab w:val="left" w:pos="470"/>
              </w:tabs>
              <w:autoSpaceDE w:val="0"/>
              <w:snapToGrid w:val="0"/>
              <w:spacing w:line="322" w:lineRule="exact"/>
              <w:rPr>
                <w:rFonts w:cs="Times New Roman"/>
                <w:spacing w:val="-15"/>
                <w:sz w:val="24"/>
                <w:szCs w:val="24"/>
              </w:rPr>
            </w:pPr>
            <w:r w:rsidRPr="000E6D01">
              <w:rPr>
                <w:rFonts w:cs="Times New Roman"/>
                <w:sz w:val="24"/>
                <w:szCs w:val="24"/>
              </w:rPr>
              <w:t>Параллельные прямые.</w:t>
            </w:r>
          </w:p>
        </w:tc>
        <w:tc>
          <w:tcPr>
            <w:tcW w:w="874" w:type="dxa"/>
            <w:tcBorders>
              <w:top w:val="single" w:sz="4" w:space="0" w:color="000000"/>
              <w:left w:val="single" w:sz="4" w:space="0" w:color="000000"/>
              <w:bottom w:val="single" w:sz="4" w:space="0" w:color="000000"/>
            </w:tcBorders>
          </w:tcPr>
          <w:p w:rsidR="008A562A" w:rsidRPr="000E6D01" w:rsidRDefault="008A562A" w:rsidP="000E6D01">
            <w:pPr>
              <w:widowControl w:val="0"/>
              <w:tabs>
                <w:tab w:val="left" w:pos="470"/>
              </w:tabs>
              <w:autoSpaceDE w:val="0"/>
              <w:snapToGrid w:val="0"/>
              <w:spacing w:line="322" w:lineRule="exact"/>
              <w:rPr>
                <w:rFonts w:cs="Times New Roman"/>
                <w:spacing w:val="-15"/>
                <w:sz w:val="24"/>
                <w:szCs w:val="24"/>
              </w:rPr>
            </w:pPr>
            <w:r>
              <w:rPr>
                <w:rFonts w:cs="Times New Roman"/>
                <w:spacing w:val="-15"/>
                <w:sz w:val="24"/>
                <w:szCs w:val="24"/>
              </w:rPr>
              <w:t>13</w:t>
            </w:r>
          </w:p>
        </w:tc>
        <w:tc>
          <w:tcPr>
            <w:tcW w:w="7513" w:type="dxa"/>
            <w:tcBorders>
              <w:top w:val="single" w:sz="4" w:space="0" w:color="000000"/>
              <w:left w:val="single" w:sz="4" w:space="0" w:color="000000"/>
              <w:bottom w:val="single" w:sz="4" w:space="0" w:color="000000"/>
              <w:right w:val="single" w:sz="4" w:space="0" w:color="000000"/>
            </w:tcBorders>
          </w:tcPr>
          <w:p w:rsidR="008A562A" w:rsidRPr="000E6D01" w:rsidRDefault="008A562A" w:rsidP="000E6D01">
            <w:pPr>
              <w:spacing w:before="100" w:beforeAutospacing="1" w:after="100" w:afterAutospacing="1" w:line="240" w:lineRule="auto"/>
              <w:rPr>
                <w:rFonts w:eastAsia="Times New Roman" w:cs="Times New Roman"/>
                <w:sz w:val="24"/>
                <w:szCs w:val="24"/>
                <w:lang w:eastAsia="ru-RU"/>
              </w:rPr>
            </w:pPr>
            <w:r w:rsidRPr="000E6D01">
              <w:rPr>
                <w:rFonts w:eastAsia="Times New Roman" w:cs="Times New Roman"/>
                <w:b/>
                <w:bCs/>
                <w:sz w:val="24"/>
                <w:szCs w:val="24"/>
                <w:lang w:eastAsia="ru-RU"/>
              </w:rPr>
              <w:t>Формулировать и доказывать</w:t>
            </w:r>
            <w:r w:rsidRPr="000E6D01">
              <w:rPr>
                <w:rFonts w:eastAsia="Times New Roman" w:cs="Times New Roman"/>
                <w:sz w:val="24"/>
                <w:szCs w:val="24"/>
                <w:lang w:eastAsia="ru-RU"/>
              </w:rPr>
              <w:t xml:space="preserve"> теоремы, выражающие свойства вертикальных и смежных углов, свойства и признаки параллельных прямых, о единственности пер</w:t>
            </w:r>
            <w:r w:rsidRPr="000E6D01">
              <w:rPr>
                <w:rFonts w:eastAsia="Times New Roman" w:cs="Times New Roman"/>
                <w:sz w:val="24"/>
                <w:szCs w:val="24"/>
                <w:lang w:eastAsia="ru-RU"/>
              </w:rPr>
              <w:softHyphen/>
              <w:t>пендикуляра к прямой, свойстве перпендикуляра и наклонной, свойствах биссектрисы угла и середи</w:t>
            </w:r>
            <w:r>
              <w:rPr>
                <w:rFonts w:eastAsia="Times New Roman" w:cs="Times New Roman"/>
                <w:sz w:val="24"/>
                <w:szCs w:val="24"/>
                <w:lang w:eastAsia="ru-RU"/>
              </w:rPr>
              <w:t xml:space="preserve">нного перпендикуляра к отрезку. </w:t>
            </w:r>
            <w:r w:rsidRPr="000E6D01">
              <w:rPr>
                <w:rFonts w:eastAsia="Times New Roman" w:cs="Times New Roman"/>
                <w:b/>
                <w:bCs/>
                <w:sz w:val="24"/>
                <w:szCs w:val="24"/>
                <w:lang w:eastAsia="ru-RU"/>
              </w:rPr>
              <w:t>Решать задачи</w:t>
            </w:r>
            <w:r w:rsidRPr="000E6D01">
              <w:rPr>
                <w:rFonts w:eastAsia="Times New Roman" w:cs="Times New Roman"/>
                <w:sz w:val="24"/>
                <w:szCs w:val="24"/>
                <w:lang w:eastAsia="ru-RU"/>
              </w:rPr>
              <w:t xml:space="preserve"> на построение, доказательство и вычисле</w:t>
            </w:r>
            <w:r w:rsidRPr="000E6D01">
              <w:rPr>
                <w:rFonts w:eastAsia="Times New Roman" w:cs="Times New Roman"/>
                <w:sz w:val="24"/>
                <w:szCs w:val="24"/>
                <w:lang w:eastAsia="ru-RU"/>
              </w:rPr>
              <w:softHyphen/>
              <w:t>ния. Выделять в условии задачи условие и заклю</w:t>
            </w:r>
            <w:r w:rsidRPr="000E6D01">
              <w:rPr>
                <w:rFonts w:eastAsia="Times New Roman" w:cs="Times New Roman"/>
                <w:sz w:val="24"/>
                <w:szCs w:val="24"/>
                <w:lang w:eastAsia="ru-RU"/>
              </w:rPr>
              <w:softHyphen/>
              <w:t>чение. Опираясь на условие задачи, проводить необходимые доказательные рассуждения. Сопостав</w:t>
            </w:r>
            <w:r w:rsidRPr="000E6D01">
              <w:rPr>
                <w:rFonts w:eastAsia="Times New Roman" w:cs="Times New Roman"/>
                <w:sz w:val="24"/>
                <w:szCs w:val="24"/>
                <w:lang w:eastAsia="ru-RU"/>
              </w:rPr>
              <w:softHyphen/>
              <w:t>лять полученн</w:t>
            </w:r>
            <w:r>
              <w:rPr>
                <w:rFonts w:eastAsia="Times New Roman" w:cs="Times New Roman"/>
                <w:sz w:val="24"/>
                <w:szCs w:val="24"/>
                <w:lang w:eastAsia="ru-RU"/>
              </w:rPr>
              <w:t>ый результат с условием задачи.</w:t>
            </w:r>
          </w:p>
        </w:tc>
      </w:tr>
      <w:tr w:rsidR="008A562A" w:rsidRPr="00780795" w:rsidTr="00452DFA">
        <w:trPr>
          <w:trHeight w:val="664"/>
        </w:trPr>
        <w:tc>
          <w:tcPr>
            <w:tcW w:w="675" w:type="dxa"/>
            <w:tcBorders>
              <w:top w:val="single" w:sz="4" w:space="0" w:color="000000"/>
              <w:left w:val="single" w:sz="4" w:space="0" w:color="000000"/>
              <w:bottom w:val="single" w:sz="4" w:space="0" w:color="000000"/>
            </w:tcBorders>
          </w:tcPr>
          <w:p w:rsidR="008A562A" w:rsidRPr="000E6D01" w:rsidRDefault="008A562A" w:rsidP="000E6D01">
            <w:pPr>
              <w:widowControl w:val="0"/>
              <w:tabs>
                <w:tab w:val="left" w:pos="470"/>
              </w:tabs>
              <w:autoSpaceDE w:val="0"/>
              <w:snapToGrid w:val="0"/>
              <w:spacing w:line="322" w:lineRule="exact"/>
              <w:rPr>
                <w:rFonts w:cs="Times New Roman"/>
                <w:spacing w:val="-15"/>
                <w:sz w:val="24"/>
                <w:szCs w:val="24"/>
              </w:rPr>
            </w:pPr>
            <w:r>
              <w:rPr>
                <w:rFonts w:cs="Times New Roman"/>
                <w:spacing w:val="-15"/>
                <w:sz w:val="24"/>
                <w:szCs w:val="24"/>
              </w:rPr>
              <w:t>4</w:t>
            </w:r>
          </w:p>
        </w:tc>
        <w:tc>
          <w:tcPr>
            <w:tcW w:w="1536" w:type="dxa"/>
            <w:tcBorders>
              <w:top w:val="single" w:sz="4" w:space="0" w:color="000000"/>
              <w:left w:val="single" w:sz="4" w:space="0" w:color="000000"/>
              <w:bottom w:val="single" w:sz="4" w:space="0" w:color="000000"/>
            </w:tcBorders>
          </w:tcPr>
          <w:p w:rsidR="008A562A" w:rsidRPr="000E6D01" w:rsidRDefault="008A562A" w:rsidP="000E6D01">
            <w:pPr>
              <w:widowControl w:val="0"/>
              <w:tabs>
                <w:tab w:val="left" w:pos="470"/>
              </w:tabs>
              <w:autoSpaceDE w:val="0"/>
              <w:snapToGrid w:val="0"/>
              <w:spacing w:line="322" w:lineRule="exact"/>
              <w:rPr>
                <w:rFonts w:cs="Times New Roman"/>
                <w:sz w:val="24"/>
                <w:szCs w:val="24"/>
              </w:rPr>
            </w:pPr>
            <w:r w:rsidRPr="000E6D01">
              <w:rPr>
                <w:rFonts w:cs="Times New Roman"/>
                <w:sz w:val="24"/>
                <w:szCs w:val="24"/>
              </w:rPr>
              <w:t xml:space="preserve">Соотношения между </w:t>
            </w:r>
            <w:r w:rsidRPr="000E6D01">
              <w:rPr>
                <w:rFonts w:cs="Times New Roman"/>
                <w:sz w:val="24"/>
                <w:szCs w:val="24"/>
              </w:rPr>
              <w:lastRenderedPageBreak/>
              <w:t>сторонами и углами треугольника.</w:t>
            </w:r>
          </w:p>
        </w:tc>
        <w:tc>
          <w:tcPr>
            <w:tcW w:w="874" w:type="dxa"/>
            <w:tcBorders>
              <w:top w:val="single" w:sz="4" w:space="0" w:color="000000"/>
              <w:left w:val="single" w:sz="4" w:space="0" w:color="000000"/>
              <w:bottom w:val="single" w:sz="4" w:space="0" w:color="000000"/>
            </w:tcBorders>
          </w:tcPr>
          <w:p w:rsidR="008A562A" w:rsidRPr="000E6D01" w:rsidRDefault="008A562A" w:rsidP="000E6D01">
            <w:pPr>
              <w:widowControl w:val="0"/>
              <w:tabs>
                <w:tab w:val="left" w:pos="470"/>
              </w:tabs>
              <w:autoSpaceDE w:val="0"/>
              <w:snapToGrid w:val="0"/>
              <w:spacing w:line="322" w:lineRule="exact"/>
              <w:rPr>
                <w:rFonts w:cs="Times New Roman"/>
                <w:spacing w:val="-15"/>
                <w:sz w:val="24"/>
                <w:szCs w:val="24"/>
              </w:rPr>
            </w:pPr>
            <w:r>
              <w:rPr>
                <w:rFonts w:cs="Times New Roman"/>
                <w:spacing w:val="-15"/>
                <w:sz w:val="24"/>
                <w:szCs w:val="24"/>
              </w:rPr>
              <w:lastRenderedPageBreak/>
              <w:t>18</w:t>
            </w:r>
          </w:p>
        </w:tc>
        <w:tc>
          <w:tcPr>
            <w:tcW w:w="7513" w:type="dxa"/>
            <w:tcBorders>
              <w:top w:val="single" w:sz="4" w:space="0" w:color="000000"/>
              <w:left w:val="single" w:sz="4" w:space="0" w:color="000000"/>
              <w:bottom w:val="single" w:sz="4" w:space="0" w:color="000000"/>
              <w:right w:val="single" w:sz="4" w:space="0" w:color="000000"/>
            </w:tcBorders>
          </w:tcPr>
          <w:p w:rsidR="008A562A" w:rsidRPr="000E6D01" w:rsidRDefault="008A562A" w:rsidP="000E6D01">
            <w:pPr>
              <w:widowControl w:val="0"/>
              <w:tabs>
                <w:tab w:val="left" w:pos="470"/>
              </w:tabs>
              <w:autoSpaceDE w:val="0"/>
              <w:snapToGrid w:val="0"/>
              <w:spacing w:line="240" w:lineRule="auto"/>
              <w:rPr>
                <w:rFonts w:cs="Times New Roman"/>
                <w:spacing w:val="-15"/>
                <w:sz w:val="24"/>
                <w:szCs w:val="24"/>
              </w:rPr>
            </w:pPr>
            <w:r w:rsidRPr="000E6D01">
              <w:rPr>
                <w:rFonts w:eastAsia="Times New Roman" w:cs="Times New Roman"/>
                <w:b/>
                <w:bCs/>
                <w:sz w:val="24"/>
                <w:szCs w:val="24"/>
                <w:lang w:eastAsia="ru-RU"/>
              </w:rPr>
              <w:t xml:space="preserve">Формулировать </w:t>
            </w:r>
            <w:r w:rsidRPr="000E6D01">
              <w:rPr>
                <w:rFonts w:eastAsia="Times New Roman" w:cs="Times New Roman"/>
                <w:sz w:val="24"/>
                <w:szCs w:val="24"/>
                <w:lang w:eastAsia="ru-RU"/>
              </w:rPr>
              <w:t xml:space="preserve">и </w:t>
            </w:r>
            <w:r w:rsidRPr="000E6D01">
              <w:rPr>
                <w:rFonts w:eastAsia="Times New Roman" w:cs="Times New Roman"/>
                <w:b/>
                <w:bCs/>
                <w:sz w:val="24"/>
                <w:szCs w:val="24"/>
                <w:lang w:eastAsia="ru-RU"/>
              </w:rPr>
              <w:t>доказы</w:t>
            </w:r>
            <w:r w:rsidRPr="000E6D01">
              <w:rPr>
                <w:rFonts w:eastAsia="Times New Roman" w:cs="Times New Roman"/>
                <w:b/>
                <w:bCs/>
                <w:sz w:val="24"/>
                <w:szCs w:val="24"/>
                <w:lang w:eastAsia="ru-RU"/>
              </w:rPr>
              <w:softHyphen/>
              <w:t xml:space="preserve">вать </w:t>
            </w:r>
            <w:r w:rsidRPr="000E6D01">
              <w:rPr>
                <w:rFonts w:eastAsia="Times New Roman" w:cs="Times New Roman"/>
                <w:sz w:val="24"/>
                <w:szCs w:val="24"/>
                <w:lang w:eastAsia="ru-RU"/>
              </w:rPr>
              <w:t>теоремы о свойствах и признаках равнобедренного треугольника, соотноше</w:t>
            </w:r>
            <w:r w:rsidRPr="000E6D01">
              <w:rPr>
                <w:rFonts w:eastAsia="Times New Roman" w:cs="Times New Roman"/>
                <w:sz w:val="24"/>
                <w:szCs w:val="24"/>
                <w:lang w:eastAsia="ru-RU"/>
              </w:rPr>
              <w:softHyphen/>
              <w:t>ни</w:t>
            </w:r>
            <w:r w:rsidRPr="000E6D01">
              <w:rPr>
                <w:rFonts w:eastAsia="Times New Roman" w:cs="Times New Roman"/>
                <w:sz w:val="24"/>
                <w:szCs w:val="24"/>
                <w:lang w:eastAsia="ru-RU"/>
              </w:rPr>
              <w:softHyphen/>
              <w:t xml:space="preserve">ях между сторонами и </w:t>
            </w:r>
            <w:r w:rsidRPr="000E6D01">
              <w:rPr>
                <w:rFonts w:eastAsia="Times New Roman" w:cs="Times New Roman"/>
                <w:sz w:val="24"/>
                <w:szCs w:val="24"/>
                <w:lang w:eastAsia="ru-RU"/>
              </w:rPr>
              <w:lastRenderedPageBreak/>
              <w:t>углами тре</w:t>
            </w:r>
            <w:r w:rsidRPr="000E6D01">
              <w:rPr>
                <w:rFonts w:eastAsia="Times New Roman" w:cs="Times New Roman"/>
                <w:sz w:val="24"/>
                <w:szCs w:val="24"/>
                <w:lang w:eastAsia="ru-RU"/>
              </w:rPr>
              <w:softHyphen/>
              <w:t>угольника, сумме углов тре</w:t>
            </w:r>
            <w:r w:rsidRPr="000E6D01">
              <w:rPr>
                <w:rFonts w:eastAsia="Times New Roman" w:cs="Times New Roman"/>
                <w:sz w:val="24"/>
                <w:szCs w:val="24"/>
                <w:lang w:eastAsia="ru-RU"/>
              </w:rPr>
              <w:softHyphen/>
              <w:t>угольника, внешнем угле треугольника, о сред</w:t>
            </w:r>
            <w:r w:rsidRPr="000E6D01">
              <w:rPr>
                <w:rFonts w:eastAsia="Times New Roman" w:cs="Times New Roman"/>
                <w:sz w:val="24"/>
                <w:szCs w:val="24"/>
                <w:lang w:eastAsia="ru-RU"/>
              </w:rPr>
              <w:softHyphen/>
              <w:t>ней ли</w:t>
            </w:r>
            <w:r w:rsidRPr="000E6D01">
              <w:rPr>
                <w:rFonts w:eastAsia="Times New Roman" w:cs="Times New Roman"/>
                <w:sz w:val="24"/>
                <w:szCs w:val="24"/>
                <w:lang w:eastAsia="ru-RU"/>
              </w:rPr>
              <w:softHyphen/>
              <w:t xml:space="preserve">нии </w:t>
            </w:r>
            <w:proofErr w:type="spellStart"/>
            <w:r w:rsidRPr="000E6D01">
              <w:rPr>
                <w:rFonts w:eastAsia="Times New Roman" w:cs="Times New Roman"/>
                <w:sz w:val="24"/>
                <w:szCs w:val="24"/>
                <w:lang w:eastAsia="ru-RU"/>
              </w:rPr>
              <w:t>треугольника</w:t>
            </w:r>
            <w:proofErr w:type="gramStart"/>
            <w:r w:rsidRPr="000E6D01">
              <w:rPr>
                <w:rFonts w:eastAsia="Times New Roman" w:cs="Times New Roman"/>
                <w:sz w:val="24"/>
                <w:szCs w:val="24"/>
                <w:lang w:eastAsia="ru-RU"/>
              </w:rPr>
              <w:t>.</w:t>
            </w:r>
            <w:r w:rsidRPr="000E6D01">
              <w:rPr>
                <w:rFonts w:eastAsia="Times New Roman" w:cs="Times New Roman"/>
                <w:b/>
                <w:bCs/>
                <w:sz w:val="24"/>
                <w:szCs w:val="24"/>
                <w:lang w:eastAsia="ru-RU"/>
              </w:rPr>
              <w:t>Ф</w:t>
            </w:r>
            <w:proofErr w:type="gramEnd"/>
            <w:r w:rsidRPr="000E6D01">
              <w:rPr>
                <w:rFonts w:eastAsia="Times New Roman" w:cs="Times New Roman"/>
                <w:b/>
                <w:bCs/>
                <w:sz w:val="24"/>
                <w:szCs w:val="24"/>
                <w:lang w:eastAsia="ru-RU"/>
              </w:rPr>
              <w:t>ормулировать</w:t>
            </w:r>
            <w:r w:rsidRPr="000E6D01">
              <w:rPr>
                <w:rFonts w:eastAsia="Times New Roman" w:cs="Times New Roman"/>
                <w:sz w:val="24"/>
                <w:szCs w:val="24"/>
                <w:lang w:eastAsia="ru-RU"/>
              </w:rPr>
              <w:t>и</w:t>
            </w:r>
            <w:r w:rsidRPr="000E6D01">
              <w:rPr>
                <w:rFonts w:eastAsia="Times New Roman" w:cs="Times New Roman"/>
                <w:b/>
                <w:bCs/>
                <w:sz w:val="24"/>
                <w:szCs w:val="24"/>
                <w:lang w:eastAsia="ru-RU"/>
              </w:rPr>
              <w:t>доказы</w:t>
            </w:r>
            <w:r w:rsidRPr="000E6D01">
              <w:rPr>
                <w:rFonts w:eastAsia="Times New Roman" w:cs="Times New Roman"/>
                <w:b/>
                <w:bCs/>
                <w:sz w:val="24"/>
                <w:szCs w:val="24"/>
                <w:lang w:eastAsia="ru-RU"/>
              </w:rPr>
              <w:softHyphen/>
              <w:t>вать</w:t>
            </w:r>
            <w:r w:rsidRPr="000E6D01">
              <w:rPr>
                <w:rFonts w:eastAsia="Times New Roman" w:cs="Times New Roman"/>
                <w:sz w:val="24"/>
                <w:szCs w:val="24"/>
                <w:lang w:eastAsia="ru-RU"/>
              </w:rPr>
              <w:t>теоремы</w:t>
            </w:r>
            <w:proofErr w:type="spellEnd"/>
            <w:r w:rsidRPr="000E6D01">
              <w:rPr>
                <w:rFonts w:eastAsia="Times New Roman" w:cs="Times New Roman"/>
                <w:sz w:val="24"/>
                <w:szCs w:val="24"/>
                <w:lang w:eastAsia="ru-RU"/>
              </w:rPr>
              <w:t xml:space="preserve"> о точках пересе</w:t>
            </w:r>
            <w:r w:rsidRPr="000E6D01">
              <w:rPr>
                <w:rFonts w:eastAsia="Times New Roman" w:cs="Times New Roman"/>
                <w:sz w:val="24"/>
                <w:szCs w:val="24"/>
                <w:lang w:eastAsia="ru-RU"/>
              </w:rPr>
              <w:softHyphen/>
              <w:t>чения серединных пер</w:t>
            </w:r>
            <w:r w:rsidRPr="000E6D01">
              <w:rPr>
                <w:rFonts w:eastAsia="Times New Roman" w:cs="Times New Roman"/>
                <w:sz w:val="24"/>
                <w:szCs w:val="24"/>
                <w:lang w:eastAsia="ru-RU"/>
              </w:rPr>
              <w:softHyphen/>
              <w:t>пендикуляров, биссек</w:t>
            </w:r>
            <w:r w:rsidRPr="000E6D01">
              <w:rPr>
                <w:rFonts w:eastAsia="Times New Roman" w:cs="Times New Roman"/>
                <w:sz w:val="24"/>
                <w:szCs w:val="24"/>
                <w:lang w:eastAsia="ru-RU"/>
              </w:rPr>
              <w:softHyphen/>
              <w:t xml:space="preserve">трис, медиан, высот или их </w:t>
            </w:r>
            <w:proofErr w:type="spellStart"/>
            <w:r w:rsidRPr="000E6D01">
              <w:rPr>
                <w:rFonts w:eastAsia="Times New Roman" w:cs="Times New Roman"/>
                <w:sz w:val="24"/>
                <w:szCs w:val="24"/>
                <w:lang w:eastAsia="ru-RU"/>
              </w:rPr>
              <w:t>продолжений.</w:t>
            </w:r>
            <w:r w:rsidRPr="000E6D01">
              <w:rPr>
                <w:rFonts w:eastAsia="Times New Roman" w:cs="Times New Roman"/>
                <w:b/>
                <w:bCs/>
                <w:sz w:val="24"/>
                <w:szCs w:val="24"/>
                <w:lang w:eastAsia="ru-RU"/>
              </w:rPr>
              <w:t>Решать</w:t>
            </w:r>
            <w:r w:rsidRPr="000E6D01">
              <w:rPr>
                <w:rFonts w:eastAsia="Times New Roman" w:cs="Times New Roman"/>
                <w:sz w:val="24"/>
                <w:szCs w:val="24"/>
                <w:lang w:eastAsia="ru-RU"/>
              </w:rPr>
              <w:t>задачи</w:t>
            </w:r>
            <w:proofErr w:type="spellEnd"/>
            <w:r w:rsidRPr="000E6D01">
              <w:rPr>
                <w:rFonts w:eastAsia="Times New Roman" w:cs="Times New Roman"/>
                <w:sz w:val="24"/>
                <w:szCs w:val="24"/>
                <w:lang w:eastAsia="ru-RU"/>
              </w:rPr>
              <w:t xml:space="preserve"> на построе</w:t>
            </w:r>
            <w:r w:rsidRPr="000E6D01">
              <w:rPr>
                <w:rFonts w:eastAsia="Times New Roman" w:cs="Times New Roman"/>
                <w:sz w:val="24"/>
                <w:szCs w:val="24"/>
                <w:lang w:eastAsia="ru-RU"/>
              </w:rPr>
              <w:softHyphen/>
              <w:t>ние, доказательство и вы</w:t>
            </w:r>
            <w:r w:rsidRPr="000E6D01">
              <w:rPr>
                <w:rFonts w:eastAsia="Times New Roman" w:cs="Times New Roman"/>
                <w:sz w:val="24"/>
                <w:szCs w:val="24"/>
                <w:lang w:eastAsia="ru-RU"/>
              </w:rPr>
              <w:softHyphen/>
              <w:t>чис</w:t>
            </w:r>
            <w:r w:rsidRPr="000E6D01">
              <w:rPr>
                <w:rFonts w:eastAsia="Times New Roman" w:cs="Times New Roman"/>
                <w:sz w:val="24"/>
                <w:szCs w:val="24"/>
                <w:lang w:eastAsia="ru-RU"/>
              </w:rPr>
              <w:softHyphen/>
              <w:t xml:space="preserve">ления. </w:t>
            </w:r>
            <w:r w:rsidRPr="000E6D01">
              <w:rPr>
                <w:rFonts w:eastAsia="Times New Roman" w:cs="Times New Roman"/>
                <w:b/>
                <w:bCs/>
                <w:sz w:val="24"/>
                <w:szCs w:val="24"/>
                <w:lang w:eastAsia="ru-RU"/>
              </w:rPr>
              <w:t xml:space="preserve">Выделять </w:t>
            </w:r>
            <w:r w:rsidRPr="000E6D01">
              <w:rPr>
                <w:rFonts w:eastAsia="Times New Roman" w:cs="Times New Roman"/>
                <w:sz w:val="24"/>
                <w:szCs w:val="24"/>
                <w:lang w:eastAsia="ru-RU"/>
              </w:rPr>
              <w:t>в усло</w:t>
            </w:r>
            <w:r w:rsidRPr="000E6D01">
              <w:rPr>
                <w:rFonts w:eastAsia="Times New Roman" w:cs="Times New Roman"/>
                <w:sz w:val="24"/>
                <w:szCs w:val="24"/>
                <w:lang w:eastAsia="ru-RU"/>
              </w:rPr>
              <w:softHyphen/>
              <w:t>вии задачи условие и заключе</w:t>
            </w:r>
            <w:r w:rsidRPr="000E6D01">
              <w:rPr>
                <w:rFonts w:eastAsia="Times New Roman" w:cs="Times New Roman"/>
                <w:sz w:val="24"/>
                <w:szCs w:val="24"/>
                <w:lang w:eastAsia="ru-RU"/>
              </w:rPr>
              <w:softHyphen/>
              <w:t xml:space="preserve">ние. </w:t>
            </w:r>
            <w:r w:rsidRPr="000E6D01">
              <w:rPr>
                <w:rFonts w:eastAsia="Times New Roman" w:cs="Times New Roman"/>
                <w:b/>
                <w:bCs/>
                <w:sz w:val="24"/>
                <w:szCs w:val="24"/>
                <w:lang w:eastAsia="ru-RU"/>
              </w:rPr>
              <w:t xml:space="preserve">Моделировать </w:t>
            </w:r>
            <w:r w:rsidRPr="000E6D01">
              <w:rPr>
                <w:rFonts w:eastAsia="Times New Roman" w:cs="Times New Roman"/>
                <w:sz w:val="24"/>
                <w:szCs w:val="24"/>
                <w:lang w:eastAsia="ru-RU"/>
              </w:rPr>
              <w:t xml:space="preserve">условие задачи с помощью чертежа или рисунка, </w:t>
            </w:r>
            <w:r w:rsidRPr="000E6D01">
              <w:rPr>
                <w:rFonts w:eastAsia="Times New Roman" w:cs="Times New Roman"/>
                <w:b/>
                <w:bCs/>
                <w:sz w:val="24"/>
                <w:szCs w:val="24"/>
                <w:lang w:eastAsia="ru-RU"/>
              </w:rPr>
              <w:t>прово</w:t>
            </w:r>
            <w:r w:rsidRPr="000E6D01">
              <w:rPr>
                <w:rFonts w:eastAsia="Times New Roman" w:cs="Times New Roman"/>
                <w:b/>
                <w:bCs/>
                <w:sz w:val="24"/>
                <w:szCs w:val="24"/>
                <w:lang w:eastAsia="ru-RU"/>
              </w:rPr>
              <w:softHyphen/>
              <w:t xml:space="preserve">дить </w:t>
            </w:r>
            <w:r w:rsidRPr="000E6D01">
              <w:rPr>
                <w:rFonts w:eastAsia="Times New Roman" w:cs="Times New Roman"/>
                <w:sz w:val="24"/>
                <w:szCs w:val="24"/>
                <w:lang w:eastAsia="ru-RU"/>
              </w:rPr>
              <w:t>дополнительные по</w:t>
            </w:r>
            <w:r w:rsidRPr="000E6D01">
              <w:rPr>
                <w:rFonts w:eastAsia="Times New Roman" w:cs="Times New Roman"/>
                <w:sz w:val="24"/>
                <w:szCs w:val="24"/>
                <w:lang w:eastAsia="ru-RU"/>
              </w:rPr>
              <w:softHyphen/>
              <w:t>строения в хо</w:t>
            </w:r>
            <w:r w:rsidRPr="000E6D01">
              <w:rPr>
                <w:rFonts w:eastAsia="Times New Roman" w:cs="Times New Roman"/>
                <w:sz w:val="24"/>
                <w:szCs w:val="24"/>
                <w:lang w:eastAsia="ru-RU"/>
              </w:rPr>
              <w:softHyphen/>
              <w:t>де решения. Опираясь на данные усло</w:t>
            </w:r>
            <w:r w:rsidRPr="000E6D01">
              <w:rPr>
                <w:rFonts w:eastAsia="Times New Roman" w:cs="Times New Roman"/>
                <w:sz w:val="24"/>
                <w:szCs w:val="24"/>
                <w:lang w:eastAsia="ru-RU"/>
              </w:rPr>
              <w:softHyphen/>
              <w:t xml:space="preserve">вия задачи, </w:t>
            </w:r>
            <w:r w:rsidRPr="000E6D01">
              <w:rPr>
                <w:rFonts w:eastAsia="Times New Roman" w:cs="Times New Roman"/>
                <w:b/>
                <w:bCs/>
                <w:sz w:val="24"/>
                <w:szCs w:val="24"/>
                <w:lang w:eastAsia="ru-RU"/>
              </w:rPr>
              <w:t>прово</w:t>
            </w:r>
            <w:r w:rsidRPr="000E6D01">
              <w:rPr>
                <w:rFonts w:eastAsia="Times New Roman" w:cs="Times New Roman"/>
                <w:b/>
                <w:bCs/>
                <w:sz w:val="24"/>
                <w:szCs w:val="24"/>
                <w:lang w:eastAsia="ru-RU"/>
              </w:rPr>
              <w:softHyphen/>
              <w:t xml:space="preserve">дить </w:t>
            </w:r>
            <w:r w:rsidRPr="000E6D01">
              <w:rPr>
                <w:rFonts w:eastAsia="Times New Roman" w:cs="Times New Roman"/>
                <w:sz w:val="24"/>
                <w:szCs w:val="24"/>
                <w:lang w:eastAsia="ru-RU"/>
              </w:rPr>
              <w:t>необхо</w:t>
            </w:r>
            <w:r w:rsidRPr="000E6D01">
              <w:rPr>
                <w:rFonts w:eastAsia="Times New Roman" w:cs="Times New Roman"/>
                <w:sz w:val="24"/>
                <w:szCs w:val="24"/>
                <w:lang w:eastAsia="ru-RU"/>
              </w:rPr>
              <w:softHyphen/>
              <w:t xml:space="preserve">димые рассуждения. </w:t>
            </w:r>
            <w:r w:rsidRPr="000E6D01">
              <w:rPr>
                <w:rFonts w:eastAsia="Times New Roman" w:cs="Times New Roman"/>
                <w:b/>
                <w:bCs/>
                <w:sz w:val="24"/>
                <w:szCs w:val="24"/>
                <w:lang w:eastAsia="ru-RU"/>
              </w:rPr>
              <w:t xml:space="preserve">Интерпретировать </w:t>
            </w:r>
            <w:r w:rsidRPr="000E6D01">
              <w:rPr>
                <w:rFonts w:eastAsia="Times New Roman" w:cs="Times New Roman"/>
                <w:sz w:val="24"/>
                <w:szCs w:val="24"/>
                <w:lang w:eastAsia="ru-RU"/>
              </w:rPr>
              <w:t>полу</w:t>
            </w:r>
            <w:r w:rsidRPr="000E6D01">
              <w:rPr>
                <w:rFonts w:eastAsia="Times New Roman" w:cs="Times New Roman"/>
                <w:sz w:val="24"/>
                <w:szCs w:val="24"/>
                <w:lang w:eastAsia="ru-RU"/>
              </w:rPr>
              <w:softHyphen/>
              <w:t>чен</w:t>
            </w:r>
            <w:r w:rsidRPr="000E6D01">
              <w:rPr>
                <w:rFonts w:eastAsia="Times New Roman" w:cs="Times New Roman"/>
                <w:sz w:val="24"/>
                <w:szCs w:val="24"/>
                <w:lang w:eastAsia="ru-RU"/>
              </w:rPr>
              <w:softHyphen/>
              <w:t>ный результат и сопостав</w:t>
            </w:r>
            <w:r w:rsidRPr="000E6D01">
              <w:rPr>
                <w:rFonts w:eastAsia="Times New Roman" w:cs="Times New Roman"/>
                <w:sz w:val="24"/>
                <w:szCs w:val="24"/>
                <w:lang w:eastAsia="ru-RU"/>
              </w:rPr>
              <w:softHyphen/>
              <w:t>лять его с условием задачи</w:t>
            </w:r>
          </w:p>
        </w:tc>
      </w:tr>
      <w:tr w:rsidR="008A562A" w:rsidRPr="00780795" w:rsidTr="00452DFA">
        <w:trPr>
          <w:trHeight w:val="664"/>
        </w:trPr>
        <w:tc>
          <w:tcPr>
            <w:tcW w:w="675" w:type="dxa"/>
            <w:tcBorders>
              <w:top w:val="single" w:sz="4" w:space="0" w:color="000000"/>
              <w:left w:val="single" w:sz="4" w:space="0" w:color="000000"/>
              <w:bottom w:val="single" w:sz="4" w:space="0" w:color="000000"/>
            </w:tcBorders>
          </w:tcPr>
          <w:p w:rsidR="008A562A" w:rsidRDefault="008A562A" w:rsidP="000E6D01">
            <w:pPr>
              <w:widowControl w:val="0"/>
              <w:tabs>
                <w:tab w:val="left" w:pos="470"/>
              </w:tabs>
              <w:autoSpaceDE w:val="0"/>
              <w:snapToGrid w:val="0"/>
              <w:spacing w:line="322" w:lineRule="exact"/>
              <w:rPr>
                <w:rFonts w:cs="Times New Roman"/>
                <w:spacing w:val="-15"/>
                <w:sz w:val="24"/>
                <w:szCs w:val="24"/>
              </w:rPr>
            </w:pPr>
            <w:r>
              <w:rPr>
                <w:rFonts w:cs="Times New Roman"/>
                <w:spacing w:val="-15"/>
                <w:sz w:val="24"/>
                <w:szCs w:val="24"/>
              </w:rPr>
              <w:lastRenderedPageBreak/>
              <w:t>5</w:t>
            </w:r>
          </w:p>
        </w:tc>
        <w:tc>
          <w:tcPr>
            <w:tcW w:w="1536" w:type="dxa"/>
            <w:tcBorders>
              <w:top w:val="single" w:sz="4" w:space="0" w:color="000000"/>
              <w:left w:val="single" w:sz="4" w:space="0" w:color="000000"/>
              <w:bottom w:val="single" w:sz="4" w:space="0" w:color="000000"/>
            </w:tcBorders>
          </w:tcPr>
          <w:p w:rsidR="008A562A" w:rsidRPr="000E6D01" w:rsidRDefault="008A562A" w:rsidP="000E6D01">
            <w:pPr>
              <w:widowControl w:val="0"/>
              <w:tabs>
                <w:tab w:val="left" w:pos="470"/>
              </w:tabs>
              <w:autoSpaceDE w:val="0"/>
              <w:snapToGrid w:val="0"/>
              <w:spacing w:line="322" w:lineRule="exact"/>
              <w:rPr>
                <w:rFonts w:cs="Times New Roman"/>
                <w:sz w:val="24"/>
                <w:szCs w:val="24"/>
              </w:rPr>
            </w:pPr>
            <w:r>
              <w:rPr>
                <w:rFonts w:cs="Times New Roman"/>
                <w:sz w:val="24"/>
                <w:szCs w:val="24"/>
              </w:rPr>
              <w:t>Повторение</w:t>
            </w:r>
          </w:p>
        </w:tc>
        <w:tc>
          <w:tcPr>
            <w:tcW w:w="874" w:type="dxa"/>
            <w:tcBorders>
              <w:top w:val="single" w:sz="4" w:space="0" w:color="000000"/>
              <w:left w:val="single" w:sz="4" w:space="0" w:color="000000"/>
              <w:bottom w:val="single" w:sz="4" w:space="0" w:color="000000"/>
            </w:tcBorders>
          </w:tcPr>
          <w:p w:rsidR="008A562A" w:rsidRDefault="008A562A" w:rsidP="000E6D01">
            <w:pPr>
              <w:widowControl w:val="0"/>
              <w:tabs>
                <w:tab w:val="left" w:pos="470"/>
              </w:tabs>
              <w:autoSpaceDE w:val="0"/>
              <w:snapToGrid w:val="0"/>
              <w:spacing w:line="322" w:lineRule="exact"/>
              <w:rPr>
                <w:rFonts w:cs="Times New Roman"/>
                <w:spacing w:val="-15"/>
                <w:sz w:val="24"/>
                <w:szCs w:val="24"/>
              </w:rPr>
            </w:pPr>
            <w:r>
              <w:rPr>
                <w:rFonts w:cs="Times New Roman"/>
                <w:spacing w:val="-15"/>
                <w:sz w:val="24"/>
                <w:szCs w:val="24"/>
              </w:rPr>
              <w:t>10</w:t>
            </w:r>
          </w:p>
        </w:tc>
        <w:tc>
          <w:tcPr>
            <w:tcW w:w="7513" w:type="dxa"/>
            <w:tcBorders>
              <w:top w:val="single" w:sz="4" w:space="0" w:color="000000"/>
              <w:left w:val="single" w:sz="4" w:space="0" w:color="000000"/>
              <w:bottom w:val="single" w:sz="4" w:space="0" w:color="000000"/>
              <w:right w:val="single" w:sz="4" w:space="0" w:color="000000"/>
            </w:tcBorders>
          </w:tcPr>
          <w:p w:rsidR="008A562A" w:rsidRPr="000E6D01" w:rsidRDefault="008A562A" w:rsidP="000E6D01">
            <w:pPr>
              <w:widowControl w:val="0"/>
              <w:tabs>
                <w:tab w:val="left" w:pos="470"/>
              </w:tabs>
              <w:autoSpaceDE w:val="0"/>
              <w:snapToGrid w:val="0"/>
              <w:spacing w:line="240" w:lineRule="auto"/>
              <w:rPr>
                <w:rFonts w:eastAsia="Times New Roman" w:cs="Times New Roman"/>
                <w:b/>
                <w:bCs/>
                <w:sz w:val="24"/>
                <w:szCs w:val="24"/>
                <w:lang w:eastAsia="ru-RU"/>
              </w:rPr>
            </w:pPr>
            <w:r w:rsidRPr="000E6D01">
              <w:rPr>
                <w:rFonts w:eastAsia="Times New Roman" w:cs="Times New Roman"/>
                <w:b/>
                <w:bCs/>
                <w:sz w:val="24"/>
                <w:szCs w:val="24"/>
                <w:lang w:eastAsia="ru-RU"/>
              </w:rPr>
              <w:t xml:space="preserve">Формулировать </w:t>
            </w:r>
            <w:r w:rsidRPr="000E6D01">
              <w:rPr>
                <w:rFonts w:eastAsia="Times New Roman" w:cs="Times New Roman"/>
                <w:sz w:val="24"/>
                <w:szCs w:val="24"/>
                <w:lang w:eastAsia="ru-RU"/>
              </w:rPr>
              <w:t xml:space="preserve">и </w:t>
            </w:r>
            <w:r w:rsidRPr="000E6D01">
              <w:rPr>
                <w:rFonts w:eastAsia="Times New Roman" w:cs="Times New Roman"/>
                <w:b/>
                <w:bCs/>
                <w:sz w:val="24"/>
                <w:szCs w:val="24"/>
                <w:lang w:eastAsia="ru-RU"/>
              </w:rPr>
              <w:t>доказы</w:t>
            </w:r>
            <w:r w:rsidRPr="000E6D01">
              <w:rPr>
                <w:rFonts w:eastAsia="Times New Roman" w:cs="Times New Roman"/>
                <w:b/>
                <w:bCs/>
                <w:sz w:val="24"/>
                <w:szCs w:val="24"/>
                <w:lang w:eastAsia="ru-RU"/>
              </w:rPr>
              <w:softHyphen/>
              <w:t xml:space="preserve">вать </w:t>
            </w:r>
            <w:r w:rsidRPr="000E6D01">
              <w:rPr>
                <w:rFonts w:eastAsia="Times New Roman" w:cs="Times New Roman"/>
                <w:sz w:val="24"/>
                <w:szCs w:val="24"/>
                <w:lang w:eastAsia="ru-RU"/>
              </w:rPr>
              <w:t>теоремы</w:t>
            </w:r>
            <w:r>
              <w:rPr>
                <w:rFonts w:eastAsia="Times New Roman" w:cs="Times New Roman"/>
                <w:sz w:val="24"/>
                <w:szCs w:val="24"/>
                <w:lang w:eastAsia="ru-RU"/>
              </w:rPr>
              <w:t xml:space="preserve">. </w:t>
            </w:r>
            <w:r w:rsidRPr="000E6D01">
              <w:rPr>
                <w:rFonts w:eastAsia="Times New Roman" w:cs="Times New Roman"/>
                <w:b/>
                <w:bCs/>
                <w:sz w:val="24"/>
                <w:szCs w:val="24"/>
                <w:lang w:eastAsia="ru-RU"/>
              </w:rPr>
              <w:t xml:space="preserve"> Формулировать </w:t>
            </w:r>
            <w:r w:rsidRPr="000E6D01">
              <w:rPr>
                <w:rFonts w:eastAsia="Times New Roman" w:cs="Times New Roman"/>
                <w:sz w:val="24"/>
                <w:szCs w:val="24"/>
                <w:lang w:eastAsia="ru-RU"/>
              </w:rPr>
              <w:t xml:space="preserve">и </w:t>
            </w:r>
            <w:r w:rsidRPr="000E6D01">
              <w:rPr>
                <w:rFonts w:eastAsia="Times New Roman" w:cs="Times New Roman"/>
                <w:b/>
                <w:bCs/>
                <w:sz w:val="24"/>
                <w:szCs w:val="24"/>
                <w:lang w:eastAsia="ru-RU"/>
              </w:rPr>
              <w:t>доказы</w:t>
            </w:r>
            <w:r w:rsidRPr="000E6D01">
              <w:rPr>
                <w:rFonts w:eastAsia="Times New Roman" w:cs="Times New Roman"/>
                <w:b/>
                <w:bCs/>
                <w:sz w:val="24"/>
                <w:szCs w:val="24"/>
                <w:lang w:eastAsia="ru-RU"/>
              </w:rPr>
              <w:softHyphen/>
              <w:t xml:space="preserve">вать </w:t>
            </w:r>
            <w:r w:rsidRPr="000E6D01">
              <w:rPr>
                <w:rFonts w:eastAsia="Times New Roman" w:cs="Times New Roman"/>
                <w:sz w:val="24"/>
                <w:szCs w:val="24"/>
                <w:lang w:eastAsia="ru-RU"/>
              </w:rPr>
              <w:t>теоремы</w:t>
            </w:r>
            <w:r>
              <w:rPr>
                <w:rFonts w:eastAsia="Times New Roman" w:cs="Times New Roman"/>
                <w:sz w:val="24"/>
                <w:szCs w:val="24"/>
                <w:lang w:eastAsia="ru-RU"/>
              </w:rPr>
              <w:t xml:space="preserve">. </w:t>
            </w:r>
            <w:r w:rsidRPr="000E6D01">
              <w:rPr>
                <w:rFonts w:eastAsia="Times New Roman" w:cs="Times New Roman"/>
                <w:b/>
                <w:bCs/>
                <w:sz w:val="24"/>
                <w:szCs w:val="24"/>
                <w:lang w:eastAsia="ru-RU"/>
              </w:rPr>
              <w:t xml:space="preserve">Решать </w:t>
            </w:r>
            <w:r w:rsidRPr="000E6D01">
              <w:rPr>
                <w:rFonts w:eastAsia="Times New Roman" w:cs="Times New Roman"/>
                <w:sz w:val="24"/>
                <w:szCs w:val="24"/>
                <w:lang w:eastAsia="ru-RU"/>
              </w:rPr>
              <w:t>задачи на построе</w:t>
            </w:r>
            <w:r w:rsidRPr="000E6D01">
              <w:rPr>
                <w:rFonts w:eastAsia="Times New Roman" w:cs="Times New Roman"/>
                <w:sz w:val="24"/>
                <w:szCs w:val="24"/>
                <w:lang w:eastAsia="ru-RU"/>
              </w:rPr>
              <w:softHyphen/>
              <w:t>ние, доказательство и вы</w:t>
            </w:r>
            <w:r w:rsidRPr="000E6D01">
              <w:rPr>
                <w:rFonts w:eastAsia="Times New Roman" w:cs="Times New Roman"/>
                <w:sz w:val="24"/>
                <w:szCs w:val="24"/>
                <w:lang w:eastAsia="ru-RU"/>
              </w:rPr>
              <w:softHyphen/>
              <w:t>чис</w:t>
            </w:r>
            <w:r w:rsidRPr="000E6D01">
              <w:rPr>
                <w:rFonts w:eastAsia="Times New Roman" w:cs="Times New Roman"/>
                <w:sz w:val="24"/>
                <w:szCs w:val="24"/>
                <w:lang w:eastAsia="ru-RU"/>
              </w:rPr>
              <w:softHyphen/>
              <w:t xml:space="preserve">ления. </w:t>
            </w:r>
            <w:r w:rsidRPr="000E6D01">
              <w:rPr>
                <w:rFonts w:eastAsia="Times New Roman" w:cs="Times New Roman"/>
                <w:b/>
                <w:bCs/>
                <w:sz w:val="24"/>
                <w:szCs w:val="24"/>
                <w:lang w:eastAsia="ru-RU"/>
              </w:rPr>
              <w:t xml:space="preserve">Выделять </w:t>
            </w:r>
            <w:r w:rsidRPr="000E6D01">
              <w:rPr>
                <w:rFonts w:eastAsia="Times New Roman" w:cs="Times New Roman"/>
                <w:sz w:val="24"/>
                <w:szCs w:val="24"/>
                <w:lang w:eastAsia="ru-RU"/>
              </w:rPr>
              <w:t>в усло</w:t>
            </w:r>
            <w:r w:rsidRPr="000E6D01">
              <w:rPr>
                <w:rFonts w:eastAsia="Times New Roman" w:cs="Times New Roman"/>
                <w:sz w:val="24"/>
                <w:szCs w:val="24"/>
                <w:lang w:eastAsia="ru-RU"/>
              </w:rPr>
              <w:softHyphen/>
              <w:t>вии задачи условие и заключе</w:t>
            </w:r>
            <w:r w:rsidRPr="000E6D01">
              <w:rPr>
                <w:rFonts w:eastAsia="Times New Roman" w:cs="Times New Roman"/>
                <w:sz w:val="24"/>
                <w:szCs w:val="24"/>
                <w:lang w:eastAsia="ru-RU"/>
              </w:rPr>
              <w:softHyphen/>
              <w:t xml:space="preserve">ние. </w:t>
            </w:r>
            <w:r w:rsidRPr="000E6D01">
              <w:rPr>
                <w:rFonts w:eastAsia="Times New Roman" w:cs="Times New Roman"/>
                <w:b/>
                <w:bCs/>
                <w:sz w:val="24"/>
                <w:szCs w:val="24"/>
                <w:lang w:eastAsia="ru-RU"/>
              </w:rPr>
              <w:t xml:space="preserve">Моделировать </w:t>
            </w:r>
            <w:r w:rsidRPr="000E6D01">
              <w:rPr>
                <w:rFonts w:eastAsia="Times New Roman" w:cs="Times New Roman"/>
                <w:sz w:val="24"/>
                <w:szCs w:val="24"/>
                <w:lang w:eastAsia="ru-RU"/>
              </w:rPr>
              <w:t xml:space="preserve">условие задачи с помощью чертежа или рисунка, </w:t>
            </w:r>
            <w:r w:rsidRPr="000E6D01">
              <w:rPr>
                <w:rFonts w:eastAsia="Times New Roman" w:cs="Times New Roman"/>
                <w:b/>
                <w:bCs/>
                <w:sz w:val="24"/>
                <w:szCs w:val="24"/>
                <w:lang w:eastAsia="ru-RU"/>
              </w:rPr>
              <w:t>прово</w:t>
            </w:r>
            <w:r w:rsidRPr="000E6D01">
              <w:rPr>
                <w:rFonts w:eastAsia="Times New Roman" w:cs="Times New Roman"/>
                <w:b/>
                <w:bCs/>
                <w:sz w:val="24"/>
                <w:szCs w:val="24"/>
                <w:lang w:eastAsia="ru-RU"/>
              </w:rPr>
              <w:softHyphen/>
              <w:t xml:space="preserve">дить </w:t>
            </w:r>
            <w:r w:rsidRPr="000E6D01">
              <w:rPr>
                <w:rFonts w:eastAsia="Times New Roman" w:cs="Times New Roman"/>
                <w:sz w:val="24"/>
                <w:szCs w:val="24"/>
                <w:lang w:eastAsia="ru-RU"/>
              </w:rPr>
              <w:t>дополнительные по</w:t>
            </w:r>
            <w:r w:rsidRPr="000E6D01">
              <w:rPr>
                <w:rFonts w:eastAsia="Times New Roman" w:cs="Times New Roman"/>
                <w:sz w:val="24"/>
                <w:szCs w:val="24"/>
                <w:lang w:eastAsia="ru-RU"/>
              </w:rPr>
              <w:softHyphen/>
              <w:t>строения в хо</w:t>
            </w:r>
            <w:r w:rsidRPr="000E6D01">
              <w:rPr>
                <w:rFonts w:eastAsia="Times New Roman" w:cs="Times New Roman"/>
                <w:sz w:val="24"/>
                <w:szCs w:val="24"/>
                <w:lang w:eastAsia="ru-RU"/>
              </w:rPr>
              <w:softHyphen/>
              <w:t>де решения. Опираясь на данные усло</w:t>
            </w:r>
            <w:r w:rsidRPr="000E6D01">
              <w:rPr>
                <w:rFonts w:eastAsia="Times New Roman" w:cs="Times New Roman"/>
                <w:sz w:val="24"/>
                <w:szCs w:val="24"/>
                <w:lang w:eastAsia="ru-RU"/>
              </w:rPr>
              <w:softHyphen/>
              <w:t xml:space="preserve">вия задачи, </w:t>
            </w:r>
            <w:r w:rsidRPr="000E6D01">
              <w:rPr>
                <w:rFonts w:eastAsia="Times New Roman" w:cs="Times New Roman"/>
                <w:b/>
                <w:bCs/>
                <w:sz w:val="24"/>
                <w:szCs w:val="24"/>
                <w:lang w:eastAsia="ru-RU"/>
              </w:rPr>
              <w:t>прово</w:t>
            </w:r>
            <w:r w:rsidRPr="000E6D01">
              <w:rPr>
                <w:rFonts w:eastAsia="Times New Roman" w:cs="Times New Roman"/>
                <w:b/>
                <w:bCs/>
                <w:sz w:val="24"/>
                <w:szCs w:val="24"/>
                <w:lang w:eastAsia="ru-RU"/>
              </w:rPr>
              <w:softHyphen/>
              <w:t xml:space="preserve">дить </w:t>
            </w:r>
            <w:r w:rsidRPr="000E6D01">
              <w:rPr>
                <w:rFonts w:eastAsia="Times New Roman" w:cs="Times New Roman"/>
                <w:sz w:val="24"/>
                <w:szCs w:val="24"/>
                <w:lang w:eastAsia="ru-RU"/>
              </w:rPr>
              <w:t>необхо</w:t>
            </w:r>
            <w:r w:rsidRPr="000E6D01">
              <w:rPr>
                <w:rFonts w:eastAsia="Times New Roman" w:cs="Times New Roman"/>
                <w:sz w:val="24"/>
                <w:szCs w:val="24"/>
                <w:lang w:eastAsia="ru-RU"/>
              </w:rPr>
              <w:softHyphen/>
              <w:t xml:space="preserve">димые рассуждения. </w:t>
            </w:r>
            <w:r w:rsidRPr="000E6D01">
              <w:rPr>
                <w:rFonts w:eastAsia="Times New Roman" w:cs="Times New Roman"/>
                <w:b/>
                <w:bCs/>
                <w:sz w:val="24"/>
                <w:szCs w:val="24"/>
                <w:lang w:eastAsia="ru-RU"/>
              </w:rPr>
              <w:t xml:space="preserve">Интерпретировать </w:t>
            </w:r>
            <w:r w:rsidRPr="000E6D01">
              <w:rPr>
                <w:rFonts w:eastAsia="Times New Roman" w:cs="Times New Roman"/>
                <w:sz w:val="24"/>
                <w:szCs w:val="24"/>
                <w:lang w:eastAsia="ru-RU"/>
              </w:rPr>
              <w:t>полу</w:t>
            </w:r>
            <w:r w:rsidRPr="000E6D01">
              <w:rPr>
                <w:rFonts w:eastAsia="Times New Roman" w:cs="Times New Roman"/>
                <w:sz w:val="24"/>
                <w:szCs w:val="24"/>
                <w:lang w:eastAsia="ru-RU"/>
              </w:rPr>
              <w:softHyphen/>
              <w:t>чен</w:t>
            </w:r>
            <w:r w:rsidRPr="000E6D01">
              <w:rPr>
                <w:rFonts w:eastAsia="Times New Roman" w:cs="Times New Roman"/>
                <w:sz w:val="24"/>
                <w:szCs w:val="24"/>
                <w:lang w:eastAsia="ru-RU"/>
              </w:rPr>
              <w:softHyphen/>
              <w:t>ный результат и сопостав</w:t>
            </w:r>
            <w:r w:rsidRPr="000E6D01">
              <w:rPr>
                <w:rFonts w:eastAsia="Times New Roman" w:cs="Times New Roman"/>
                <w:sz w:val="24"/>
                <w:szCs w:val="24"/>
                <w:lang w:eastAsia="ru-RU"/>
              </w:rPr>
              <w:softHyphen/>
              <w:t>лять его с условием задачи</w:t>
            </w:r>
          </w:p>
        </w:tc>
      </w:tr>
    </w:tbl>
    <w:p w:rsidR="008A562A" w:rsidRPr="00541612" w:rsidRDefault="00541612" w:rsidP="00541612">
      <w:pPr>
        <w:spacing w:before="100" w:beforeAutospacing="1" w:after="100" w:afterAutospacing="1" w:line="240" w:lineRule="auto"/>
        <w:rPr>
          <w:rFonts w:eastAsia="Times New Roman" w:cs="Times New Roman"/>
          <w:b/>
          <w:sz w:val="24"/>
          <w:szCs w:val="24"/>
          <w:lang w:eastAsia="ru-RU"/>
        </w:rPr>
      </w:pPr>
      <w:r>
        <w:rPr>
          <w:rFonts w:cs="Times New Roman"/>
          <w:b/>
          <w:sz w:val="32"/>
          <w:szCs w:val="32"/>
        </w:rPr>
        <w:t xml:space="preserve">                                                              </w:t>
      </w:r>
      <w:r w:rsidR="008A562A" w:rsidRPr="00541612">
        <w:rPr>
          <w:rFonts w:eastAsia="Times New Roman" w:cs="Times New Roman"/>
          <w:b/>
          <w:sz w:val="24"/>
          <w:szCs w:val="24"/>
          <w:lang w:eastAsia="ru-RU"/>
        </w:rPr>
        <w:t>8 класс</w:t>
      </w:r>
    </w:p>
    <w:tbl>
      <w:tblPr>
        <w:tblW w:w="10065" w:type="dxa"/>
        <w:tblCellSpacing w:w="15" w:type="dxa"/>
        <w:tblInd w:w="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5" w:type="dxa"/>
          <w:left w:w="15" w:type="dxa"/>
          <w:bottom w:w="15" w:type="dxa"/>
          <w:right w:w="15" w:type="dxa"/>
        </w:tblCellMar>
        <w:tblLook w:val="04A0"/>
      </w:tblPr>
      <w:tblGrid>
        <w:gridCol w:w="727"/>
        <w:gridCol w:w="30"/>
        <w:gridCol w:w="1228"/>
        <w:gridCol w:w="1271"/>
        <w:gridCol w:w="6809"/>
      </w:tblGrid>
      <w:tr w:rsidR="00C36A72" w:rsidRPr="008A562A" w:rsidTr="00452DFA">
        <w:trPr>
          <w:tblCellSpacing w:w="15" w:type="dxa"/>
        </w:trPr>
        <w:tc>
          <w:tcPr>
            <w:tcW w:w="712" w:type="dxa"/>
            <w:gridSpan w:val="2"/>
            <w:vAlign w:val="center"/>
            <w:hideMark/>
          </w:tcPr>
          <w:p w:rsidR="008A562A" w:rsidRPr="008A562A" w:rsidRDefault="008A562A" w:rsidP="008A562A">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 xml:space="preserve">Номер </w:t>
            </w:r>
          </w:p>
        </w:tc>
        <w:tc>
          <w:tcPr>
            <w:tcW w:w="1198" w:type="dxa"/>
            <w:vAlign w:val="center"/>
            <w:hideMark/>
          </w:tcPr>
          <w:p w:rsidR="008A562A" w:rsidRPr="008A562A" w:rsidRDefault="00173158" w:rsidP="00173158">
            <w:pPr>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sz w:val="24"/>
                <w:szCs w:val="24"/>
                <w:lang w:eastAsia="ru-RU"/>
              </w:rPr>
              <w:t>Тема</w:t>
            </w:r>
          </w:p>
        </w:tc>
        <w:tc>
          <w:tcPr>
            <w:tcW w:w="1241" w:type="dxa"/>
            <w:vAlign w:val="center"/>
            <w:hideMark/>
          </w:tcPr>
          <w:p w:rsidR="008A562A" w:rsidRPr="008A562A" w:rsidRDefault="008A562A" w:rsidP="008A562A">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Количество часов</w:t>
            </w:r>
          </w:p>
        </w:tc>
        <w:tc>
          <w:tcPr>
            <w:tcW w:w="6764" w:type="dxa"/>
            <w:vAlign w:val="center"/>
            <w:hideMark/>
          </w:tcPr>
          <w:p w:rsidR="008A562A" w:rsidRPr="008A562A" w:rsidRDefault="00452DFA" w:rsidP="008A562A">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Основные виды</w:t>
            </w:r>
            <w:r w:rsidR="008A562A" w:rsidRPr="008A562A">
              <w:rPr>
                <w:rFonts w:eastAsia="Times New Roman" w:cs="Times New Roman"/>
                <w:sz w:val="24"/>
                <w:szCs w:val="24"/>
                <w:lang w:eastAsia="ru-RU"/>
              </w:rPr>
              <w:t xml:space="preserve"> деятельности ученика (на уровне учебных действий)</w:t>
            </w:r>
          </w:p>
        </w:tc>
      </w:tr>
      <w:tr w:rsidR="008A562A" w:rsidRPr="008A562A" w:rsidTr="00452DFA">
        <w:trPr>
          <w:tblCellSpacing w:w="15" w:type="dxa"/>
        </w:trPr>
        <w:tc>
          <w:tcPr>
            <w:tcW w:w="1940" w:type="dxa"/>
            <w:gridSpan w:val="3"/>
            <w:vAlign w:val="center"/>
            <w:hideMark/>
          </w:tcPr>
          <w:p w:rsidR="008A562A" w:rsidRPr="008A562A" w:rsidRDefault="008A562A" w:rsidP="008A562A">
            <w:pPr>
              <w:spacing w:before="100" w:beforeAutospacing="1" w:after="100" w:afterAutospacing="1" w:line="240" w:lineRule="auto"/>
              <w:rPr>
                <w:rFonts w:eastAsia="Times New Roman" w:cs="Times New Roman"/>
                <w:sz w:val="24"/>
                <w:szCs w:val="24"/>
                <w:lang w:eastAsia="ru-RU"/>
              </w:rPr>
            </w:pPr>
          </w:p>
        </w:tc>
        <w:tc>
          <w:tcPr>
            <w:tcW w:w="1241" w:type="dxa"/>
            <w:vAlign w:val="center"/>
            <w:hideMark/>
          </w:tcPr>
          <w:p w:rsidR="008A562A" w:rsidRPr="008A562A" w:rsidRDefault="008A562A" w:rsidP="008A562A">
            <w:pPr>
              <w:spacing w:before="100" w:beforeAutospacing="1" w:after="100" w:afterAutospacing="1" w:line="240" w:lineRule="auto"/>
              <w:rPr>
                <w:rFonts w:eastAsia="Times New Roman" w:cs="Times New Roman"/>
                <w:sz w:val="24"/>
                <w:szCs w:val="24"/>
                <w:lang w:eastAsia="ru-RU"/>
              </w:rPr>
            </w:pPr>
          </w:p>
        </w:tc>
        <w:tc>
          <w:tcPr>
            <w:tcW w:w="6764" w:type="dxa"/>
            <w:vMerge w:val="restart"/>
            <w:vAlign w:val="center"/>
            <w:hideMark/>
          </w:tcPr>
          <w:p w:rsidR="008A562A" w:rsidRPr="008A562A" w:rsidRDefault="008A562A" w:rsidP="008A562A">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Объяснять, что такое ломаная, многоугольник, его вершины, смежные  стороны, диагонали, изображать и распознавать многоугольники на чертежах; показывать элементы  многоугольника,  его внутреннюю и  внешнюю области; формулировать определение выпуклого многоугольника; изображать и распознавать выпуклые и невыпуклые многоугольники; формулировать и доказывать утверждения о сумме углов выпуклого многоугольника и сумме его внешних углов; объяснять, какие стороны (вершины) четырёхугольника называются противоположными;формулировать определения параллелограмма, трапеции, равнобедренной и прямоугольной трапеций, прямоугольника, ромба, квадрата; изображать и распознавать эти четырёхугольники; формулировать и доказывать утверждения об их свойствах и признаках; решать задачи на вычисление, доказательство и построение, связанные с этими видами четырёхугольников; объяснять, какие две точки называются симметричными относительно прямой (точки), в каком случае фигура называется симметричной</w:t>
            </w:r>
          </w:p>
        </w:tc>
      </w:tr>
      <w:tr w:rsidR="00C36A72" w:rsidRPr="008A562A" w:rsidTr="00452DFA">
        <w:trPr>
          <w:tblCellSpacing w:w="15" w:type="dxa"/>
        </w:trPr>
        <w:tc>
          <w:tcPr>
            <w:tcW w:w="712" w:type="dxa"/>
            <w:gridSpan w:val="2"/>
            <w:vAlign w:val="center"/>
            <w:hideMark/>
          </w:tcPr>
          <w:p w:rsidR="008A562A" w:rsidRDefault="008A562A" w:rsidP="00173158">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 xml:space="preserve">1 </w:t>
            </w:r>
          </w:p>
          <w:p w:rsidR="008A562A" w:rsidRPr="008A562A" w:rsidRDefault="008A562A" w:rsidP="00173158">
            <w:pPr>
              <w:spacing w:before="100" w:beforeAutospacing="1" w:after="100" w:afterAutospacing="1" w:line="240" w:lineRule="auto"/>
              <w:rPr>
                <w:rFonts w:eastAsia="Times New Roman" w:cs="Times New Roman"/>
                <w:sz w:val="24"/>
                <w:szCs w:val="24"/>
                <w:lang w:eastAsia="ru-RU"/>
              </w:rPr>
            </w:pPr>
          </w:p>
        </w:tc>
        <w:tc>
          <w:tcPr>
            <w:tcW w:w="1198" w:type="dxa"/>
            <w:vAlign w:val="center"/>
            <w:hideMark/>
          </w:tcPr>
          <w:p w:rsidR="008A562A" w:rsidRPr="008A562A" w:rsidRDefault="00173158" w:rsidP="008A562A">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Глава V. Четырёхугольники</w:t>
            </w:r>
          </w:p>
        </w:tc>
        <w:tc>
          <w:tcPr>
            <w:tcW w:w="1241" w:type="dxa"/>
            <w:vAlign w:val="center"/>
            <w:hideMark/>
          </w:tcPr>
          <w:p w:rsidR="008A562A" w:rsidRPr="008A562A" w:rsidRDefault="00173158" w:rsidP="008A562A">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14</w:t>
            </w:r>
          </w:p>
        </w:tc>
        <w:tc>
          <w:tcPr>
            <w:tcW w:w="6764" w:type="dxa"/>
            <w:vMerge/>
            <w:vAlign w:val="center"/>
            <w:hideMark/>
          </w:tcPr>
          <w:p w:rsidR="008A562A" w:rsidRPr="008A562A" w:rsidRDefault="008A562A" w:rsidP="008A562A">
            <w:pPr>
              <w:spacing w:after="0" w:line="240" w:lineRule="auto"/>
              <w:rPr>
                <w:rFonts w:eastAsia="Times New Roman" w:cs="Times New Roman"/>
                <w:sz w:val="24"/>
                <w:szCs w:val="24"/>
                <w:lang w:eastAsia="ru-RU"/>
              </w:rPr>
            </w:pPr>
          </w:p>
        </w:tc>
      </w:tr>
      <w:tr w:rsidR="008A562A" w:rsidRPr="008A562A" w:rsidTr="00452DFA">
        <w:trPr>
          <w:tblCellSpacing w:w="15" w:type="dxa"/>
        </w:trPr>
        <w:tc>
          <w:tcPr>
            <w:tcW w:w="1940" w:type="dxa"/>
            <w:gridSpan w:val="3"/>
            <w:vAlign w:val="center"/>
            <w:hideMark/>
          </w:tcPr>
          <w:p w:rsidR="008A562A" w:rsidRPr="008A562A" w:rsidRDefault="008A562A" w:rsidP="008A562A">
            <w:pPr>
              <w:spacing w:before="100" w:beforeAutospacing="1" w:after="100" w:afterAutospacing="1" w:line="240" w:lineRule="auto"/>
              <w:rPr>
                <w:rFonts w:eastAsia="Times New Roman" w:cs="Times New Roman"/>
                <w:sz w:val="24"/>
                <w:szCs w:val="24"/>
                <w:lang w:eastAsia="ru-RU"/>
              </w:rPr>
            </w:pPr>
          </w:p>
        </w:tc>
        <w:tc>
          <w:tcPr>
            <w:tcW w:w="1241" w:type="dxa"/>
            <w:vAlign w:val="center"/>
            <w:hideMark/>
          </w:tcPr>
          <w:p w:rsidR="008A562A" w:rsidRPr="008A562A" w:rsidRDefault="008A562A" w:rsidP="008A562A">
            <w:pPr>
              <w:spacing w:before="100" w:beforeAutospacing="1" w:after="100" w:afterAutospacing="1" w:line="240" w:lineRule="auto"/>
              <w:rPr>
                <w:rFonts w:eastAsia="Times New Roman" w:cs="Times New Roman"/>
                <w:sz w:val="24"/>
                <w:szCs w:val="24"/>
                <w:lang w:eastAsia="ru-RU"/>
              </w:rPr>
            </w:pPr>
          </w:p>
        </w:tc>
        <w:tc>
          <w:tcPr>
            <w:tcW w:w="6764" w:type="dxa"/>
            <w:vMerge w:val="restart"/>
            <w:vAlign w:val="center"/>
            <w:hideMark/>
          </w:tcPr>
          <w:p w:rsidR="008A562A" w:rsidRPr="008A562A" w:rsidRDefault="008A562A" w:rsidP="008A562A">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 xml:space="preserve">Объяснять, как производится измерение площадей многоугольников, какие многоугольники называются равновеликими и какие равносоставленными; формулировать основные свойства площадей и выводить с их помощью формулы площадей прямоугольника, параллелограмма, треугольника, трапеции; формулировать и доказывать теорему об отношении площадей треугольников, имеющих по равному углу; формулировать и доказывать теорему Пифагора и обратную ей; выводить формулу Герона для площади </w:t>
            </w:r>
            <w:r w:rsidRPr="008A562A">
              <w:rPr>
                <w:rFonts w:eastAsia="Times New Roman" w:cs="Times New Roman"/>
                <w:sz w:val="24"/>
                <w:szCs w:val="24"/>
                <w:lang w:eastAsia="ru-RU"/>
              </w:rPr>
              <w:lastRenderedPageBreak/>
              <w:t>треугольника; решать задачи на вычисление и доказательство, связанные с формулами площадей и теоремой Пифагора</w:t>
            </w:r>
          </w:p>
        </w:tc>
      </w:tr>
      <w:tr w:rsidR="00C36A72" w:rsidRPr="008A562A" w:rsidTr="00452DFA">
        <w:trPr>
          <w:tblCellSpacing w:w="15" w:type="dxa"/>
        </w:trPr>
        <w:tc>
          <w:tcPr>
            <w:tcW w:w="712" w:type="dxa"/>
            <w:gridSpan w:val="2"/>
            <w:vAlign w:val="center"/>
            <w:hideMark/>
          </w:tcPr>
          <w:p w:rsidR="008A562A" w:rsidRPr="008A562A" w:rsidRDefault="00173158" w:rsidP="008A562A">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4</w:t>
            </w:r>
          </w:p>
        </w:tc>
        <w:tc>
          <w:tcPr>
            <w:tcW w:w="1198" w:type="dxa"/>
            <w:vAlign w:val="center"/>
            <w:hideMark/>
          </w:tcPr>
          <w:p w:rsidR="008A562A" w:rsidRPr="008A562A" w:rsidRDefault="00173158" w:rsidP="008A562A">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Глава VI. Площадь</w:t>
            </w:r>
          </w:p>
        </w:tc>
        <w:tc>
          <w:tcPr>
            <w:tcW w:w="1241" w:type="dxa"/>
            <w:vAlign w:val="center"/>
            <w:hideMark/>
          </w:tcPr>
          <w:p w:rsidR="008A562A" w:rsidRPr="008A562A" w:rsidRDefault="00173158" w:rsidP="008A562A">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14</w:t>
            </w:r>
          </w:p>
        </w:tc>
        <w:tc>
          <w:tcPr>
            <w:tcW w:w="6764" w:type="dxa"/>
            <w:vMerge/>
            <w:vAlign w:val="center"/>
            <w:hideMark/>
          </w:tcPr>
          <w:p w:rsidR="008A562A" w:rsidRPr="008A562A" w:rsidRDefault="008A562A" w:rsidP="008A562A">
            <w:pPr>
              <w:spacing w:after="0" w:line="240" w:lineRule="auto"/>
              <w:rPr>
                <w:rFonts w:eastAsia="Times New Roman" w:cs="Times New Roman"/>
                <w:sz w:val="24"/>
                <w:szCs w:val="24"/>
                <w:lang w:eastAsia="ru-RU"/>
              </w:rPr>
            </w:pPr>
          </w:p>
        </w:tc>
      </w:tr>
      <w:tr w:rsidR="008A562A" w:rsidRPr="008A562A" w:rsidTr="00452DFA">
        <w:trPr>
          <w:tblCellSpacing w:w="15" w:type="dxa"/>
        </w:trPr>
        <w:tc>
          <w:tcPr>
            <w:tcW w:w="1940" w:type="dxa"/>
            <w:gridSpan w:val="3"/>
            <w:vAlign w:val="center"/>
            <w:hideMark/>
          </w:tcPr>
          <w:p w:rsidR="008A562A" w:rsidRPr="008A562A" w:rsidRDefault="008A562A" w:rsidP="008A562A">
            <w:pPr>
              <w:spacing w:before="100" w:beforeAutospacing="1" w:after="100" w:afterAutospacing="1" w:line="240" w:lineRule="auto"/>
              <w:rPr>
                <w:rFonts w:eastAsia="Times New Roman" w:cs="Times New Roman"/>
                <w:sz w:val="24"/>
                <w:szCs w:val="24"/>
                <w:lang w:eastAsia="ru-RU"/>
              </w:rPr>
            </w:pPr>
          </w:p>
        </w:tc>
        <w:tc>
          <w:tcPr>
            <w:tcW w:w="1241" w:type="dxa"/>
            <w:vAlign w:val="center"/>
            <w:hideMark/>
          </w:tcPr>
          <w:p w:rsidR="008A562A" w:rsidRPr="008A562A" w:rsidRDefault="008A562A" w:rsidP="008A562A">
            <w:pPr>
              <w:spacing w:before="100" w:beforeAutospacing="1" w:after="100" w:afterAutospacing="1" w:line="240" w:lineRule="auto"/>
              <w:rPr>
                <w:rFonts w:eastAsia="Times New Roman" w:cs="Times New Roman"/>
                <w:sz w:val="24"/>
                <w:szCs w:val="24"/>
                <w:lang w:eastAsia="ru-RU"/>
              </w:rPr>
            </w:pPr>
          </w:p>
        </w:tc>
        <w:tc>
          <w:tcPr>
            <w:tcW w:w="6764" w:type="dxa"/>
            <w:vAlign w:val="center"/>
            <w:hideMark/>
          </w:tcPr>
          <w:p w:rsidR="008A562A" w:rsidRPr="008A562A" w:rsidRDefault="008A562A" w:rsidP="008A562A">
            <w:pPr>
              <w:spacing w:after="0" w:line="240" w:lineRule="auto"/>
              <w:rPr>
                <w:rFonts w:eastAsia="Times New Roman" w:cs="Times New Roman"/>
                <w:sz w:val="24"/>
                <w:szCs w:val="24"/>
                <w:lang w:eastAsia="ru-RU"/>
              </w:rPr>
            </w:pPr>
          </w:p>
        </w:tc>
      </w:tr>
      <w:tr w:rsidR="00C36A72" w:rsidRPr="008A562A" w:rsidTr="00452DFA">
        <w:trPr>
          <w:tblCellSpacing w:w="15" w:type="dxa"/>
        </w:trPr>
        <w:tc>
          <w:tcPr>
            <w:tcW w:w="712" w:type="dxa"/>
            <w:gridSpan w:val="2"/>
            <w:vAlign w:val="center"/>
            <w:hideMark/>
          </w:tcPr>
          <w:p w:rsidR="008A562A" w:rsidRPr="008A562A" w:rsidRDefault="00173158" w:rsidP="008A562A">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3</w:t>
            </w:r>
          </w:p>
        </w:tc>
        <w:tc>
          <w:tcPr>
            <w:tcW w:w="1198" w:type="dxa"/>
            <w:vAlign w:val="center"/>
            <w:hideMark/>
          </w:tcPr>
          <w:p w:rsidR="008A562A" w:rsidRPr="008A562A" w:rsidRDefault="00173158" w:rsidP="008A562A">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Глава VII. Подобные треугольники</w:t>
            </w:r>
          </w:p>
        </w:tc>
        <w:tc>
          <w:tcPr>
            <w:tcW w:w="1241" w:type="dxa"/>
            <w:vAlign w:val="center"/>
            <w:hideMark/>
          </w:tcPr>
          <w:p w:rsidR="008A562A" w:rsidRPr="008A562A" w:rsidRDefault="00173158" w:rsidP="008A562A">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19</w:t>
            </w:r>
          </w:p>
        </w:tc>
        <w:tc>
          <w:tcPr>
            <w:tcW w:w="6764" w:type="dxa"/>
            <w:vAlign w:val="center"/>
            <w:hideMark/>
          </w:tcPr>
          <w:p w:rsidR="008A562A" w:rsidRPr="008A562A" w:rsidRDefault="008A562A" w:rsidP="008A562A">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Объяснять понятие пропорциональности отрезков; формулировать определения подобных треугольников и коэффициента подобия; формулировать и доказывать теоремы: об отношении площадей подобных треугольников, о признаках подобия треугольников, о средней линии треугольника, о пересечении медиан треугольника, о пропорциональных отрезках в прямоугольном треугольнике; объяснять, что такое метод подобия в задачах на построение, и приводить примеры применения этого метода; объяснять, как можно использовать свойства подобных треугольников в измерительных работах на местности; объяснять, как ввести понятие подобия для произвольных фигур; формулировать определения и иллюстрировать понятия синуса, косинуса и тангенса острого угла прямоугольного треугольника; выводить основное тригонометрическое тождество и значения синуса, косинуса и тангенса для углов 30°, 45°, 60°; решать задачи, связанные с подобием треугольников, для вычисления значений тригонометрических функций использовать компьютерные программы</w:t>
            </w:r>
          </w:p>
        </w:tc>
      </w:tr>
      <w:tr w:rsidR="008A562A" w:rsidRPr="008A562A" w:rsidTr="00452DFA">
        <w:trPr>
          <w:tblCellSpacing w:w="15" w:type="dxa"/>
        </w:trPr>
        <w:tc>
          <w:tcPr>
            <w:tcW w:w="1940" w:type="dxa"/>
            <w:gridSpan w:val="3"/>
            <w:vAlign w:val="center"/>
            <w:hideMark/>
          </w:tcPr>
          <w:p w:rsidR="008A562A" w:rsidRPr="008A562A" w:rsidRDefault="008A562A" w:rsidP="008A562A">
            <w:pPr>
              <w:spacing w:before="100" w:beforeAutospacing="1" w:after="100" w:afterAutospacing="1" w:line="240" w:lineRule="auto"/>
              <w:rPr>
                <w:rFonts w:eastAsia="Times New Roman" w:cs="Times New Roman"/>
                <w:sz w:val="24"/>
                <w:szCs w:val="24"/>
                <w:lang w:eastAsia="ru-RU"/>
              </w:rPr>
            </w:pPr>
          </w:p>
        </w:tc>
        <w:tc>
          <w:tcPr>
            <w:tcW w:w="1241" w:type="dxa"/>
            <w:vAlign w:val="center"/>
            <w:hideMark/>
          </w:tcPr>
          <w:p w:rsidR="008A562A" w:rsidRPr="008A562A" w:rsidRDefault="008A562A" w:rsidP="008A562A">
            <w:pPr>
              <w:spacing w:before="100" w:beforeAutospacing="1" w:after="100" w:afterAutospacing="1" w:line="240" w:lineRule="auto"/>
              <w:rPr>
                <w:rFonts w:eastAsia="Times New Roman" w:cs="Times New Roman"/>
                <w:sz w:val="24"/>
                <w:szCs w:val="24"/>
                <w:lang w:eastAsia="ru-RU"/>
              </w:rPr>
            </w:pPr>
          </w:p>
        </w:tc>
        <w:tc>
          <w:tcPr>
            <w:tcW w:w="6764" w:type="dxa"/>
            <w:vAlign w:val="center"/>
            <w:hideMark/>
          </w:tcPr>
          <w:p w:rsidR="008A562A" w:rsidRPr="008A562A" w:rsidRDefault="008A562A" w:rsidP="008A562A">
            <w:pPr>
              <w:spacing w:after="0" w:line="240" w:lineRule="auto"/>
              <w:rPr>
                <w:rFonts w:eastAsia="Times New Roman" w:cs="Times New Roman"/>
                <w:sz w:val="24"/>
                <w:szCs w:val="24"/>
                <w:lang w:eastAsia="ru-RU"/>
              </w:rPr>
            </w:pPr>
          </w:p>
        </w:tc>
      </w:tr>
      <w:tr w:rsidR="00C36A72" w:rsidRPr="008A562A" w:rsidTr="00452DFA">
        <w:trPr>
          <w:tblCellSpacing w:w="15" w:type="dxa"/>
        </w:trPr>
        <w:tc>
          <w:tcPr>
            <w:tcW w:w="712" w:type="dxa"/>
            <w:gridSpan w:val="2"/>
            <w:vAlign w:val="center"/>
            <w:hideMark/>
          </w:tcPr>
          <w:p w:rsidR="008A562A" w:rsidRPr="008A562A" w:rsidRDefault="008A562A" w:rsidP="008A562A">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4</w:t>
            </w:r>
          </w:p>
        </w:tc>
        <w:tc>
          <w:tcPr>
            <w:tcW w:w="1198" w:type="dxa"/>
            <w:vAlign w:val="center"/>
            <w:hideMark/>
          </w:tcPr>
          <w:p w:rsidR="008A562A" w:rsidRPr="008A562A" w:rsidRDefault="00173158" w:rsidP="008A562A">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Глава VIII. Окружность</w:t>
            </w:r>
          </w:p>
        </w:tc>
        <w:tc>
          <w:tcPr>
            <w:tcW w:w="1241" w:type="dxa"/>
            <w:vAlign w:val="center"/>
            <w:hideMark/>
          </w:tcPr>
          <w:p w:rsidR="008A562A" w:rsidRPr="008A562A" w:rsidRDefault="00173158" w:rsidP="008A562A">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17</w:t>
            </w:r>
          </w:p>
        </w:tc>
        <w:tc>
          <w:tcPr>
            <w:tcW w:w="6764" w:type="dxa"/>
            <w:vAlign w:val="center"/>
            <w:hideMark/>
          </w:tcPr>
          <w:p w:rsidR="008A562A" w:rsidRPr="008A562A" w:rsidRDefault="008A562A" w:rsidP="008A562A">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Исследовать взаимное расположение прямой и окружности; формулировать определение касательной к окружности; формулировать и доказывать теоремы: о свойстве касательной, о признаке касательной, об отрезках касательных, проведённых из одной точки; формулировать понятия центрального угла и градусной меры дуги окружности; формулировать и доказывать теоремы: о вписанном угле, о произведении отрезков пересекающихся хорд; формулировать и доказывать теоремы, связанные с замечательными точками треугольника: о биссектрисе угла и, как следствие, о пересечении биссектрис треугольника; о серединном перпендикуляре к отрезку и, как следствие, о пересечении серединных перпендикуляров к сторонам треугольника; о пересечении высот треугольника; формулировать определения окружностей, вписанной в многоугольник и описанной около многоугольника; формулировать и доказывать теоремы: об окружности, вписанной в треугольник; об окружности, описанной около треугольника; о свойстве сторон описанного четырёхугольника; о свойстве углов вписанного четырёхугольника; решать задачи на вычисление, доказательство и построение, связанные с окружностью, вписанными и описанными треугольниками и четырёхугольниками; исследовать свойства конфигураций, связанных с окружностью, с помощью компьютерных программ</w:t>
            </w:r>
          </w:p>
        </w:tc>
      </w:tr>
      <w:tr w:rsidR="00173158" w:rsidRPr="008A562A" w:rsidTr="00452DFA">
        <w:trPr>
          <w:tblCellSpacing w:w="15" w:type="dxa"/>
        </w:trPr>
        <w:tc>
          <w:tcPr>
            <w:tcW w:w="682" w:type="dxa"/>
            <w:vAlign w:val="center"/>
            <w:hideMark/>
          </w:tcPr>
          <w:p w:rsidR="008A562A" w:rsidRPr="008A562A" w:rsidRDefault="00173158" w:rsidP="008A562A">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5</w:t>
            </w:r>
          </w:p>
        </w:tc>
        <w:tc>
          <w:tcPr>
            <w:tcW w:w="1228" w:type="dxa"/>
            <w:gridSpan w:val="2"/>
            <w:vAlign w:val="center"/>
          </w:tcPr>
          <w:p w:rsidR="00173158" w:rsidRPr="008A562A" w:rsidRDefault="00173158" w:rsidP="008A562A">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Повторение. Решение задач</w:t>
            </w:r>
          </w:p>
        </w:tc>
        <w:tc>
          <w:tcPr>
            <w:tcW w:w="1241" w:type="dxa"/>
            <w:vAlign w:val="center"/>
            <w:hideMark/>
          </w:tcPr>
          <w:p w:rsidR="008A562A" w:rsidRPr="008A562A" w:rsidRDefault="00173158" w:rsidP="008A562A">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4</w:t>
            </w:r>
          </w:p>
        </w:tc>
        <w:tc>
          <w:tcPr>
            <w:tcW w:w="6764" w:type="dxa"/>
            <w:vAlign w:val="center"/>
            <w:hideMark/>
          </w:tcPr>
          <w:p w:rsidR="00173158" w:rsidRPr="008A562A" w:rsidRDefault="00173158" w:rsidP="008A562A">
            <w:pPr>
              <w:spacing w:after="0" w:line="240" w:lineRule="auto"/>
              <w:rPr>
                <w:rFonts w:eastAsia="Times New Roman" w:cs="Times New Roman"/>
                <w:sz w:val="24"/>
                <w:szCs w:val="24"/>
                <w:lang w:eastAsia="ru-RU"/>
              </w:rPr>
            </w:pPr>
            <w:r w:rsidRPr="008A562A">
              <w:rPr>
                <w:rFonts w:eastAsia="Times New Roman" w:cs="Times New Roman"/>
                <w:sz w:val="24"/>
                <w:szCs w:val="24"/>
                <w:lang w:eastAsia="ru-RU"/>
              </w:rPr>
              <w:t xml:space="preserve">формулировать и доказывать теоремы, связанные с замечательными точками треугольника: о биссектрисе угла и, как следствие, о пересечении биссектрис треугольника; о серединном перпендикуляре к отрезку и, как следствие, о пересечении серединных перпендикуляров к сторонам треугольника; о пересечении высот треугольника; </w:t>
            </w:r>
            <w:r w:rsidRPr="008A562A">
              <w:rPr>
                <w:rFonts w:eastAsia="Times New Roman" w:cs="Times New Roman"/>
                <w:sz w:val="24"/>
                <w:szCs w:val="24"/>
                <w:lang w:eastAsia="ru-RU"/>
              </w:rPr>
              <w:lastRenderedPageBreak/>
              <w:t>формулировать определения окружностей, вписанной в многоугольник и описанной около многоугольника; формулировать и доказывать теоремы: об окружности, вписанной в треугольник; об окружности, описанной около треугольника; о свойстве сторон описанного четырёхугольника; о свойстве углов вписанного четырёхугольника; решать задачи на вычисление, доказательство и построение, связанные с окружностью, вписанными и описанными треугольниками и четырёхугольниками; исследовать свойства конфигураций, связанных с окружностью, с помощью компьютерных программ</w:t>
            </w:r>
          </w:p>
        </w:tc>
      </w:tr>
    </w:tbl>
    <w:p w:rsidR="004D5D28" w:rsidRPr="00541612" w:rsidRDefault="001B69CD" w:rsidP="004D5D28">
      <w:pPr>
        <w:spacing w:before="100" w:beforeAutospacing="1" w:after="100" w:afterAutospacing="1" w:line="240" w:lineRule="auto"/>
        <w:jc w:val="center"/>
        <w:rPr>
          <w:rFonts w:eastAsia="Times New Roman" w:cs="Times New Roman"/>
          <w:b/>
          <w:sz w:val="24"/>
          <w:szCs w:val="24"/>
          <w:lang w:eastAsia="ru-RU"/>
        </w:rPr>
      </w:pPr>
      <w:r w:rsidRPr="00541612">
        <w:rPr>
          <w:rFonts w:eastAsia="Times New Roman" w:cs="Times New Roman"/>
          <w:b/>
          <w:sz w:val="24"/>
          <w:szCs w:val="24"/>
          <w:lang w:eastAsia="ru-RU"/>
        </w:rPr>
        <w:lastRenderedPageBreak/>
        <w:t>9</w:t>
      </w:r>
      <w:r w:rsidR="004D5D28" w:rsidRPr="00541612">
        <w:rPr>
          <w:rFonts w:eastAsia="Times New Roman" w:cs="Times New Roman"/>
          <w:b/>
          <w:sz w:val="24"/>
          <w:szCs w:val="24"/>
          <w:lang w:eastAsia="ru-RU"/>
        </w:rPr>
        <w:t xml:space="preserve"> класс</w:t>
      </w:r>
    </w:p>
    <w:tbl>
      <w:tblPr>
        <w:tblW w:w="10065" w:type="dxa"/>
        <w:tblCellSpacing w:w="15" w:type="dxa"/>
        <w:tblInd w:w="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5" w:type="dxa"/>
          <w:left w:w="15" w:type="dxa"/>
          <w:bottom w:w="15" w:type="dxa"/>
          <w:right w:w="15" w:type="dxa"/>
        </w:tblCellMar>
        <w:tblLook w:val="04A0"/>
      </w:tblPr>
      <w:tblGrid>
        <w:gridCol w:w="757"/>
        <w:gridCol w:w="1228"/>
        <w:gridCol w:w="1271"/>
        <w:gridCol w:w="6809"/>
      </w:tblGrid>
      <w:tr w:rsidR="00B911BC" w:rsidRPr="008A562A" w:rsidTr="00A430B5">
        <w:trPr>
          <w:tblCellSpacing w:w="15" w:type="dxa"/>
        </w:trPr>
        <w:tc>
          <w:tcPr>
            <w:tcW w:w="712" w:type="dxa"/>
            <w:vAlign w:val="center"/>
            <w:hideMark/>
          </w:tcPr>
          <w:p w:rsidR="00B911BC" w:rsidRPr="008A562A" w:rsidRDefault="00B911BC" w:rsidP="00A430B5">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 xml:space="preserve">Номер </w:t>
            </w:r>
          </w:p>
        </w:tc>
        <w:tc>
          <w:tcPr>
            <w:tcW w:w="1198" w:type="dxa"/>
            <w:vAlign w:val="center"/>
            <w:hideMark/>
          </w:tcPr>
          <w:p w:rsidR="00B911BC" w:rsidRPr="008A562A" w:rsidRDefault="00B911BC" w:rsidP="00A430B5">
            <w:pPr>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sz w:val="24"/>
                <w:szCs w:val="24"/>
                <w:lang w:eastAsia="ru-RU"/>
              </w:rPr>
              <w:t>Тема</w:t>
            </w:r>
          </w:p>
        </w:tc>
        <w:tc>
          <w:tcPr>
            <w:tcW w:w="1241" w:type="dxa"/>
            <w:vAlign w:val="center"/>
            <w:hideMark/>
          </w:tcPr>
          <w:p w:rsidR="00B911BC" w:rsidRPr="008A562A" w:rsidRDefault="00B911BC" w:rsidP="00A430B5">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Количество часов</w:t>
            </w:r>
          </w:p>
        </w:tc>
        <w:tc>
          <w:tcPr>
            <w:tcW w:w="6764" w:type="dxa"/>
            <w:vAlign w:val="center"/>
            <w:hideMark/>
          </w:tcPr>
          <w:p w:rsidR="00B911BC" w:rsidRPr="008A562A" w:rsidRDefault="00B911BC" w:rsidP="00A430B5">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Основные виды</w:t>
            </w:r>
            <w:r w:rsidRPr="008A562A">
              <w:rPr>
                <w:rFonts w:eastAsia="Times New Roman" w:cs="Times New Roman"/>
                <w:sz w:val="24"/>
                <w:szCs w:val="24"/>
                <w:lang w:eastAsia="ru-RU"/>
              </w:rPr>
              <w:t xml:space="preserve"> деятельности ученика (на уровне учебных действий)</w:t>
            </w:r>
          </w:p>
        </w:tc>
      </w:tr>
      <w:tr w:rsidR="00954723" w:rsidRPr="008A562A" w:rsidTr="00BA45F1">
        <w:trPr>
          <w:tblCellSpacing w:w="15" w:type="dxa"/>
        </w:trPr>
        <w:tc>
          <w:tcPr>
            <w:tcW w:w="712" w:type="dxa"/>
          </w:tcPr>
          <w:p w:rsidR="00954723" w:rsidRPr="008A562A" w:rsidRDefault="00954723" w:rsidP="00BA45F1">
            <w:pPr>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1198" w:type="dxa"/>
          </w:tcPr>
          <w:p w:rsidR="00954723" w:rsidRDefault="00954723" w:rsidP="00BA45F1">
            <w:pPr>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sz w:val="24"/>
                <w:szCs w:val="24"/>
                <w:lang w:eastAsia="ru-RU"/>
              </w:rPr>
              <w:t>Повторение</w:t>
            </w:r>
          </w:p>
        </w:tc>
        <w:tc>
          <w:tcPr>
            <w:tcW w:w="1241" w:type="dxa"/>
          </w:tcPr>
          <w:p w:rsidR="00954723" w:rsidRPr="008A562A" w:rsidRDefault="00954723" w:rsidP="00BA45F1">
            <w:pPr>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6764" w:type="dxa"/>
            <w:vAlign w:val="center"/>
          </w:tcPr>
          <w:p w:rsidR="00954723" w:rsidRDefault="00954723" w:rsidP="00A430B5">
            <w:pPr>
              <w:spacing w:before="100" w:beforeAutospacing="1" w:after="100" w:afterAutospacing="1" w:line="240" w:lineRule="auto"/>
              <w:rPr>
                <w:rFonts w:eastAsia="Times New Roman" w:cs="Times New Roman"/>
                <w:sz w:val="24"/>
                <w:szCs w:val="24"/>
                <w:lang w:eastAsia="ru-RU"/>
              </w:rPr>
            </w:pPr>
            <w:r w:rsidRPr="008A562A">
              <w:rPr>
                <w:rFonts w:eastAsia="Times New Roman" w:cs="Times New Roman"/>
                <w:sz w:val="24"/>
                <w:szCs w:val="24"/>
                <w:lang w:eastAsia="ru-RU"/>
              </w:rPr>
              <w:t>формулировать и доказывать теоремы, связанные с замечательными точками треугольника: о биссектрисе угла и, как следствие, о пересечении биссектрис треугольника; о серединном перпендикуляре к отрезку и, как следствие, о пересечении серединных перпендикуляров к сторонам треугольника; о пересечении высот треугольника; формулировать определения окружностей, вписанной в многоугольник и описанной около многоугольника; формулировать и доказывать теоремы: об окружности, вписанной в треугольник; об окружности, описанной около треугольника; о свойстве сторон описанного четырёхугольника; о свойстве углов вписанного четырёхугольника; решать задачи на вычисление, доказательство и построение, связанные с окружностью, вписанными и описанными треугольниками и четырёхугольниками; исследовать свойства конфигураций, связанных с окружностью</w:t>
            </w:r>
          </w:p>
        </w:tc>
      </w:tr>
      <w:tr w:rsidR="00B911BC" w:rsidRPr="008A562A" w:rsidTr="00A430B5">
        <w:trPr>
          <w:tblCellSpacing w:w="15" w:type="dxa"/>
        </w:trPr>
        <w:tc>
          <w:tcPr>
            <w:tcW w:w="712" w:type="dxa"/>
          </w:tcPr>
          <w:p w:rsidR="004D5D28" w:rsidRPr="004D5D28" w:rsidRDefault="00BA45F1" w:rsidP="00A430B5">
            <w:pPr>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1198" w:type="dxa"/>
          </w:tcPr>
          <w:p w:rsidR="004D5D28" w:rsidRPr="004D5D28" w:rsidRDefault="00B911BC" w:rsidP="00A430B5">
            <w:pPr>
              <w:spacing w:before="100" w:beforeAutospacing="1" w:after="100" w:afterAutospacing="1" w:line="240" w:lineRule="auto"/>
              <w:rPr>
                <w:rFonts w:eastAsia="Times New Roman" w:cs="Times New Roman"/>
                <w:sz w:val="24"/>
                <w:szCs w:val="24"/>
                <w:lang w:eastAsia="ru-RU"/>
              </w:rPr>
            </w:pPr>
            <w:r w:rsidRPr="004D5D28">
              <w:rPr>
                <w:rFonts w:eastAsia="Times New Roman" w:cs="Times New Roman"/>
                <w:sz w:val="24"/>
                <w:szCs w:val="24"/>
                <w:lang w:eastAsia="ru-RU"/>
              </w:rPr>
              <w:t>Векторы</w:t>
            </w:r>
          </w:p>
        </w:tc>
        <w:tc>
          <w:tcPr>
            <w:tcW w:w="1241" w:type="dxa"/>
          </w:tcPr>
          <w:p w:rsidR="004D5D28" w:rsidRPr="004D5D28" w:rsidRDefault="00B911BC" w:rsidP="00954723">
            <w:pPr>
              <w:spacing w:before="100" w:beforeAutospacing="1" w:after="100" w:afterAutospacing="1" w:line="240" w:lineRule="auto"/>
              <w:jc w:val="center"/>
              <w:rPr>
                <w:rFonts w:eastAsia="Times New Roman" w:cs="Times New Roman"/>
                <w:sz w:val="24"/>
                <w:szCs w:val="24"/>
                <w:lang w:eastAsia="ru-RU"/>
              </w:rPr>
            </w:pPr>
            <w:r w:rsidRPr="004D5D28">
              <w:rPr>
                <w:rFonts w:eastAsia="Times New Roman" w:cs="Times New Roman"/>
                <w:sz w:val="24"/>
                <w:szCs w:val="24"/>
                <w:lang w:eastAsia="ru-RU"/>
              </w:rPr>
              <w:t>8</w:t>
            </w:r>
          </w:p>
        </w:tc>
        <w:tc>
          <w:tcPr>
            <w:tcW w:w="6764" w:type="dxa"/>
          </w:tcPr>
          <w:p w:rsidR="004D5D28" w:rsidRPr="004D5D28" w:rsidRDefault="00B911BC" w:rsidP="00A430B5">
            <w:pPr>
              <w:spacing w:before="100" w:beforeAutospacing="1" w:after="100" w:afterAutospacing="1" w:line="240" w:lineRule="auto"/>
              <w:rPr>
                <w:rFonts w:eastAsia="Times New Roman" w:cs="Times New Roman"/>
                <w:sz w:val="24"/>
                <w:szCs w:val="24"/>
                <w:lang w:eastAsia="ru-RU"/>
              </w:rPr>
            </w:pPr>
            <w:r w:rsidRPr="004D5D28">
              <w:rPr>
                <w:rFonts w:eastAsia="Times New Roman" w:cs="Times New Roman"/>
                <w:sz w:val="24"/>
                <w:szCs w:val="24"/>
                <w:lang w:eastAsia="ru-RU"/>
              </w:rPr>
              <w:t>Формулировать определения и иллюстрировать понятия вектора, его длины, коллинеарных и равных векторов. Выполнять построение вектора, равного сумме и разности двух векторов, используя при этом правила треугольника и параллелограмма. Применять правило многоугольника при нахождении суммы нескольких векторов. Выполнять построение вектора, равного произведению вектора на число. Применять векторы и действия над ними при решении геометрических задач.</w:t>
            </w:r>
            <w:r>
              <w:rPr>
                <w:rFonts w:eastAsia="Times New Roman" w:cs="Times New Roman"/>
                <w:sz w:val="24"/>
                <w:szCs w:val="24"/>
                <w:lang w:eastAsia="ru-RU"/>
              </w:rPr>
              <w:t xml:space="preserve">  У</w:t>
            </w:r>
            <w:r w:rsidRPr="004D5D28">
              <w:rPr>
                <w:rFonts w:eastAsia="Times New Roman" w:cs="Times New Roman"/>
                <w:sz w:val="24"/>
                <w:szCs w:val="24"/>
                <w:lang w:eastAsia="ru-RU"/>
              </w:rPr>
              <w:t>мение организовывать учебное сотрудничество и совместную деятельность с учителем и сверстниками: определять цели, распределять функции и роли участников, общие способы работы.</w:t>
            </w:r>
            <w:r>
              <w:rPr>
                <w:rFonts w:eastAsia="Times New Roman" w:cs="Times New Roman"/>
                <w:sz w:val="24"/>
                <w:szCs w:val="24"/>
                <w:lang w:eastAsia="ru-RU"/>
              </w:rPr>
              <w:t xml:space="preserve">  Уметь</w:t>
            </w:r>
            <w:r w:rsidRPr="004D5D28">
              <w:rPr>
                <w:rFonts w:eastAsia="Times New Roman" w:cs="Times New Roman"/>
                <w:sz w:val="24"/>
                <w:szCs w:val="24"/>
                <w:lang w:eastAsia="ru-RU"/>
              </w:rPr>
              <w:t xml:space="preserve">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 умение самостоятельно ставить цели, выбирать и создавать алгоритмы для решения учебных математических проблем.</w:t>
            </w:r>
          </w:p>
        </w:tc>
      </w:tr>
      <w:tr w:rsidR="00954723" w:rsidRPr="008A562A" w:rsidTr="00A430B5">
        <w:trPr>
          <w:tblCellSpacing w:w="15" w:type="dxa"/>
        </w:trPr>
        <w:tc>
          <w:tcPr>
            <w:tcW w:w="712" w:type="dxa"/>
          </w:tcPr>
          <w:p w:rsidR="004D5D28" w:rsidRPr="004D5D28" w:rsidRDefault="00BA45F1" w:rsidP="00A430B5">
            <w:pPr>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sz w:val="24"/>
                <w:szCs w:val="24"/>
                <w:lang w:eastAsia="ru-RU"/>
              </w:rPr>
              <w:t>3</w:t>
            </w:r>
          </w:p>
        </w:tc>
        <w:tc>
          <w:tcPr>
            <w:tcW w:w="1198" w:type="dxa"/>
          </w:tcPr>
          <w:p w:rsidR="004D5D28" w:rsidRPr="004D5D28" w:rsidRDefault="00954723" w:rsidP="00A430B5">
            <w:pPr>
              <w:spacing w:before="100" w:beforeAutospacing="1" w:after="100" w:afterAutospacing="1" w:line="240" w:lineRule="auto"/>
              <w:rPr>
                <w:rFonts w:eastAsia="Times New Roman" w:cs="Times New Roman"/>
                <w:sz w:val="24"/>
                <w:szCs w:val="24"/>
                <w:lang w:eastAsia="ru-RU"/>
              </w:rPr>
            </w:pPr>
            <w:r w:rsidRPr="004D5D28">
              <w:rPr>
                <w:rFonts w:eastAsia="Times New Roman" w:cs="Times New Roman"/>
                <w:sz w:val="24"/>
                <w:szCs w:val="24"/>
                <w:lang w:eastAsia="ru-RU"/>
              </w:rPr>
              <w:t xml:space="preserve">Метод координат </w:t>
            </w:r>
          </w:p>
        </w:tc>
        <w:tc>
          <w:tcPr>
            <w:tcW w:w="1241" w:type="dxa"/>
          </w:tcPr>
          <w:p w:rsidR="004D5D28" w:rsidRPr="004D5D28" w:rsidRDefault="00BA45F1" w:rsidP="00A430B5">
            <w:pPr>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sz w:val="24"/>
                <w:szCs w:val="24"/>
                <w:lang w:eastAsia="ru-RU"/>
              </w:rPr>
              <w:t>13</w:t>
            </w:r>
          </w:p>
        </w:tc>
        <w:tc>
          <w:tcPr>
            <w:tcW w:w="6764" w:type="dxa"/>
          </w:tcPr>
          <w:p w:rsidR="004D5D28" w:rsidRPr="004D5D28" w:rsidRDefault="00954723" w:rsidP="00A430B5">
            <w:pPr>
              <w:spacing w:before="100" w:beforeAutospacing="1" w:after="100" w:afterAutospacing="1" w:line="240" w:lineRule="auto"/>
              <w:rPr>
                <w:rFonts w:eastAsia="Times New Roman" w:cs="Times New Roman"/>
                <w:sz w:val="24"/>
                <w:szCs w:val="24"/>
                <w:lang w:eastAsia="ru-RU"/>
              </w:rPr>
            </w:pPr>
            <w:r w:rsidRPr="004D5D28">
              <w:rPr>
                <w:rFonts w:eastAsia="Times New Roman" w:cs="Times New Roman"/>
                <w:sz w:val="24"/>
                <w:szCs w:val="24"/>
                <w:lang w:eastAsia="ru-RU"/>
              </w:rPr>
              <w:t xml:space="preserve">Объяснять и иллюстрировать понятия прямоугольной системы координат, координат точки и координат вектора. Выводить и </w:t>
            </w:r>
            <w:r w:rsidRPr="004D5D28">
              <w:rPr>
                <w:rFonts w:eastAsia="Times New Roman" w:cs="Times New Roman"/>
                <w:sz w:val="24"/>
                <w:szCs w:val="24"/>
                <w:lang w:eastAsia="ru-RU"/>
              </w:rPr>
              <w:lastRenderedPageBreak/>
              <w:t>использовать при решении задач формулы координат середины отрезка, длины вектора, расстояния между двумя точками</w:t>
            </w:r>
            <w:r>
              <w:rPr>
                <w:rFonts w:eastAsia="Times New Roman" w:cs="Times New Roman"/>
                <w:sz w:val="24"/>
                <w:szCs w:val="24"/>
                <w:lang w:eastAsia="ru-RU"/>
              </w:rPr>
              <w:t>, уравнения окружности и прямой, уметь</w:t>
            </w:r>
            <w:r w:rsidRPr="004D5D28">
              <w:rPr>
                <w:rFonts w:eastAsia="Times New Roman" w:cs="Times New Roman"/>
                <w:sz w:val="24"/>
                <w:szCs w:val="24"/>
                <w:lang w:eastAsia="ru-RU"/>
              </w:rPr>
              <w:t xml:space="preserve"> работать в группе: находить общее решение и разрешать конфликты на основе согласования позиций и учета интересов; слушать партнера; формулировать, аргументировать и отстаивать свое мнение</w:t>
            </w:r>
            <w:r>
              <w:rPr>
                <w:rFonts w:eastAsia="Times New Roman" w:cs="Times New Roman"/>
                <w:sz w:val="24"/>
                <w:szCs w:val="24"/>
                <w:lang w:eastAsia="ru-RU"/>
              </w:rPr>
              <w:t>,</w:t>
            </w:r>
            <w:r w:rsidRPr="004D5D28">
              <w:rPr>
                <w:rFonts w:eastAsia="Times New Roman" w:cs="Times New Roman"/>
                <w:sz w:val="24"/>
                <w:szCs w:val="24"/>
                <w:lang w:eastAsia="ru-RU"/>
              </w:rPr>
              <w:t xml:space="preserve"> адекватно оценивать правильность или ошибочность выполнения учебной задачи, ее объективную трудность и собственные возможности ее решения; понимание сущности алгоритмических предписаний и умение действовать в соответствии </w:t>
            </w:r>
            <w:r>
              <w:rPr>
                <w:rFonts w:eastAsia="Times New Roman" w:cs="Times New Roman"/>
                <w:sz w:val="24"/>
                <w:szCs w:val="24"/>
                <w:lang w:eastAsia="ru-RU"/>
              </w:rPr>
              <w:t xml:space="preserve">с предложенным алгоритмом, </w:t>
            </w:r>
            <w:r w:rsidRPr="004D5D28">
              <w:rPr>
                <w:rFonts w:eastAsia="Times New Roman" w:cs="Times New Roman"/>
                <w:sz w:val="24"/>
                <w:szCs w:val="24"/>
                <w:lang w:eastAsia="ru-RU"/>
              </w:rPr>
              <w:t xml:space="preserve"> видеть математическую задачу в контексте проблемной ситуации в других дисциплинах, в окружающей жизни; умение понимать и использовать математические средства наглядности (рисунки, чертежи, схемы и др.) для иллюстрации, интерпретации, аргументации.</w:t>
            </w:r>
          </w:p>
        </w:tc>
      </w:tr>
      <w:tr w:rsidR="00954723" w:rsidRPr="008A562A" w:rsidTr="00A430B5">
        <w:trPr>
          <w:tblCellSpacing w:w="15" w:type="dxa"/>
        </w:trPr>
        <w:tc>
          <w:tcPr>
            <w:tcW w:w="712" w:type="dxa"/>
          </w:tcPr>
          <w:p w:rsidR="004D5D28" w:rsidRPr="004D5D28" w:rsidRDefault="00BA45F1" w:rsidP="00A430B5">
            <w:pPr>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sz w:val="24"/>
                <w:szCs w:val="24"/>
                <w:lang w:eastAsia="ru-RU"/>
              </w:rPr>
              <w:lastRenderedPageBreak/>
              <w:t>4</w:t>
            </w:r>
          </w:p>
        </w:tc>
        <w:tc>
          <w:tcPr>
            <w:tcW w:w="1198" w:type="dxa"/>
          </w:tcPr>
          <w:p w:rsidR="004D5D28" w:rsidRPr="004D5D28" w:rsidRDefault="00954723" w:rsidP="00A430B5">
            <w:pPr>
              <w:spacing w:before="100" w:beforeAutospacing="1" w:after="100" w:afterAutospacing="1" w:line="240" w:lineRule="auto"/>
              <w:rPr>
                <w:rFonts w:eastAsia="Times New Roman" w:cs="Times New Roman"/>
                <w:sz w:val="24"/>
                <w:szCs w:val="24"/>
                <w:lang w:eastAsia="ru-RU"/>
              </w:rPr>
            </w:pPr>
            <w:r w:rsidRPr="004D5D28">
              <w:rPr>
                <w:rFonts w:eastAsia="Times New Roman" w:cs="Times New Roman"/>
                <w:sz w:val="24"/>
                <w:szCs w:val="24"/>
                <w:lang w:eastAsia="ru-RU"/>
              </w:rPr>
              <w:t>Соотношения между сторонами и углами треугольника. Скалярное произведение векторов.</w:t>
            </w:r>
          </w:p>
        </w:tc>
        <w:tc>
          <w:tcPr>
            <w:tcW w:w="1241" w:type="dxa"/>
          </w:tcPr>
          <w:p w:rsidR="004D5D28" w:rsidRPr="004D5D28" w:rsidRDefault="00BA45F1" w:rsidP="00A430B5">
            <w:pPr>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sz w:val="24"/>
                <w:szCs w:val="24"/>
                <w:lang w:eastAsia="ru-RU"/>
              </w:rPr>
              <w:t>13</w:t>
            </w:r>
          </w:p>
        </w:tc>
        <w:tc>
          <w:tcPr>
            <w:tcW w:w="6764" w:type="dxa"/>
          </w:tcPr>
          <w:p w:rsidR="004D5D28" w:rsidRPr="004D5D28" w:rsidRDefault="00954723" w:rsidP="00A430B5">
            <w:pPr>
              <w:spacing w:before="100" w:beforeAutospacing="1" w:after="100" w:afterAutospacing="1" w:line="240" w:lineRule="auto"/>
              <w:rPr>
                <w:rFonts w:eastAsia="Times New Roman" w:cs="Times New Roman"/>
                <w:sz w:val="24"/>
                <w:szCs w:val="24"/>
                <w:lang w:eastAsia="ru-RU"/>
              </w:rPr>
            </w:pPr>
            <w:r w:rsidRPr="004D5D28">
              <w:rPr>
                <w:rFonts w:eastAsia="Times New Roman" w:cs="Times New Roman"/>
                <w:sz w:val="24"/>
                <w:szCs w:val="24"/>
                <w:lang w:eastAsia="ru-RU"/>
              </w:rPr>
              <w:t>Формулировать и иллюстрировать определения синуса, косинуса и тангенса углов от 0 до 1800. Выводить основное тригонометрическое тождество и формулы приведения. Формулировать и доказывать теоремы синусов и косинусов, применять их при решении треугольников. Объяснять</w:t>
            </w:r>
            <w:r w:rsidR="00BA45F1">
              <w:rPr>
                <w:rFonts w:eastAsia="Times New Roman" w:cs="Times New Roman"/>
                <w:sz w:val="24"/>
                <w:szCs w:val="24"/>
                <w:lang w:eastAsia="ru-RU"/>
              </w:rPr>
              <w:t xml:space="preserve">, </w:t>
            </w:r>
            <w:r w:rsidRPr="004D5D28">
              <w:rPr>
                <w:rFonts w:eastAsia="Times New Roman" w:cs="Times New Roman"/>
                <w:sz w:val="24"/>
                <w:szCs w:val="24"/>
                <w:lang w:eastAsia="ru-RU"/>
              </w:rPr>
              <w:t xml:space="preserve"> как используются тригонометрические формулы в измерительных работах на местности. Формулировать определения угла между векторами и скалярного произведения векторов. Выводить формулу скалярного произведения векторов через координаты векторов. Формулировать и обосновывать утверждение о свойствах скалярного произведения. Использовать скалярное</w:t>
            </w:r>
            <w:r>
              <w:rPr>
                <w:rFonts w:eastAsia="Times New Roman" w:cs="Times New Roman"/>
                <w:sz w:val="24"/>
                <w:szCs w:val="24"/>
                <w:lang w:eastAsia="ru-RU"/>
              </w:rPr>
              <w:t xml:space="preserve"> произведение при решении задач, понимать</w:t>
            </w:r>
            <w:r w:rsidRPr="004D5D28">
              <w:rPr>
                <w:rFonts w:eastAsia="Times New Roman" w:cs="Times New Roman"/>
                <w:sz w:val="24"/>
                <w:szCs w:val="24"/>
                <w:lang w:eastAsia="ru-RU"/>
              </w:rPr>
              <w:t xml:space="preserve"> сущности алгоритмических предписаний и умение действовать в соответствии с предложенным алгоритмом; умение планировать и осуществлять деятельность, направленную на решение задач.</w:t>
            </w:r>
          </w:p>
        </w:tc>
      </w:tr>
      <w:tr w:rsidR="00954723" w:rsidRPr="008A562A" w:rsidTr="00A430B5">
        <w:trPr>
          <w:tblCellSpacing w:w="15" w:type="dxa"/>
        </w:trPr>
        <w:tc>
          <w:tcPr>
            <w:tcW w:w="712" w:type="dxa"/>
          </w:tcPr>
          <w:p w:rsidR="004D5D28" w:rsidRPr="004D5D28" w:rsidRDefault="00BA45F1" w:rsidP="00A430B5">
            <w:pPr>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sz w:val="24"/>
                <w:szCs w:val="24"/>
                <w:lang w:eastAsia="ru-RU"/>
              </w:rPr>
              <w:t>5</w:t>
            </w:r>
          </w:p>
        </w:tc>
        <w:tc>
          <w:tcPr>
            <w:tcW w:w="1198" w:type="dxa"/>
          </w:tcPr>
          <w:p w:rsidR="004D5D28" w:rsidRPr="004D5D28" w:rsidRDefault="00954723" w:rsidP="00A430B5">
            <w:pPr>
              <w:spacing w:before="100" w:beforeAutospacing="1" w:after="100" w:afterAutospacing="1" w:line="240" w:lineRule="auto"/>
              <w:rPr>
                <w:rFonts w:eastAsia="Times New Roman" w:cs="Times New Roman"/>
                <w:sz w:val="24"/>
                <w:szCs w:val="24"/>
                <w:lang w:eastAsia="ru-RU"/>
              </w:rPr>
            </w:pPr>
            <w:r w:rsidRPr="004D5D28">
              <w:rPr>
                <w:rFonts w:eastAsia="Times New Roman" w:cs="Times New Roman"/>
                <w:sz w:val="24"/>
                <w:szCs w:val="24"/>
                <w:lang w:eastAsia="ru-RU"/>
              </w:rPr>
              <w:t>Длина окружности и площадь круга</w:t>
            </w:r>
          </w:p>
        </w:tc>
        <w:tc>
          <w:tcPr>
            <w:tcW w:w="1241" w:type="dxa"/>
          </w:tcPr>
          <w:p w:rsidR="004D5D28" w:rsidRPr="004D5D28" w:rsidRDefault="00BA45F1" w:rsidP="00A430B5">
            <w:pPr>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sz w:val="24"/>
                <w:szCs w:val="24"/>
                <w:lang w:eastAsia="ru-RU"/>
              </w:rPr>
              <w:t>11</w:t>
            </w:r>
          </w:p>
        </w:tc>
        <w:tc>
          <w:tcPr>
            <w:tcW w:w="6764" w:type="dxa"/>
          </w:tcPr>
          <w:p w:rsidR="004D5D28" w:rsidRPr="004D5D28" w:rsidRDefault="00954723" w:rsidP="00A430B5">
            <w:pPr>
              <w:spacing w:before="100" w:beforeAutospacing="1" w:after="100" w:afterAutospacing="1" w:line="240" w:lineRule="auto"/>
              <w:rPr>
                <w:rFonts w:eastAsia="Times New Roman" w:cs="Times New Roman"/>
                <w:sz w:val="24"/>
                <w:szCs w:val="24"/>
                <w:lang w:eastAsia="ru-RU"/>
              </w:rPr>
            </w:pPr>
            <w:r w:rsidRPr="004D5D28">
              <w:rPr>
                <w:rFonts w:eastAsia="Times New Roman" w:cs="Times New Roman"/>
                <w:sz w:val="24"/>
                <w:szCs w:val="24"/>
                <w:lang w:eastAsia="ru-RU"/>
              </w:rPr>
              <w:t>Формулировать определение правильного многоугольника. Формулировать и доказывать теоремы об окружностях, описанной около правильного многоугольника и вписанной в него. Выводить и использовать формулы для вычисления площади правильного многоугольника, радиуса вписанной и описанной окружностей. Решать задачи на построение правильных многоугольников. Объяснять понятия длины окружности и площади круга. Выводить формулы для вычисления длины окружности и длины дуги окружности, площади круга и площади круговых сектора и сегмента. Применять эти формулы при решении задач.</w:t>
            </w:r>
          </w:p>
        </w:tc>
      </w:tr>
      <w:tr w:rsidR="00954723" w:rsidRPr="008A562A" w:rsidTr="00A430B5">
        <w:trPr>
          <w:tblCellSpacing w:w="15" w:type="dxa"/>
        </w:trPr>
        <w:tc>
          <w:tcPr>
            <w:tcW w:w="712" w:type="dxa"/>
          </w:tcPr>
          <w:p w:rsidR="004D5D28" w:rsidRPr="004D5D28" w:rsidRDefault="00BA45F1" w:rsidP="00A430B5">
            <w:pPr>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sz w:val="24"/>
                <w:szCs w:val="24"/>
                <w:lang w:eastAsia="ru-RU"/>
              </w:rPr>
              <w:t>6</w:t>
            </w:r>
          </w:p>
        </w:tc>
        <w:tc>
          <w:tcPr>
            <w:tcW w:w="1198" w:type="dxa"/>
          </w:tcPr>
          <w:p w:rsidR="004D5D28" w:rsidRPr="004D5D28" w:rsidRDefault="00954723" w:rsidP="00A430B5">
            <w:pPr>
              <w:spacing w:before="100" w:beforeAutospacing="1" w:after="100" w:afterAutospacing="1" w:line="240" w:lineRule="auto"/>
              <w:rPr>
                <w:rFonts w:eastAsia="Times New Roman" w:cs="Times New Roman"/>
                <w:sz w:val="24"/>
                <w:szCs w:val="24"/>
                <w:lang w:eastAsia="ru-RU"/>
              </w:rPr>
            </w:pPr>
            <w:r w:rsidRPr="004D5D28">
              <w:rPr>
                <w:rFonts w:eastAsia="Times New Roman" w:cs="Times New Roman"/>
                <w:sz w:val="24"/>
                <w:szCs w:val="24"/>
                <w:lang w:eastAsia="ru-RU"/>
              </w:rPr>
              <w:t>Движения</w:t>
            </w:r>
          </w:p>
        </w:tc>
        <w:tc>
          <w:tcPr>
            <w:tcW w:w="1241" w:type="dxa"/>
          </w:tcPr>
          <w:p w:rsidR="004D5D28" w:rsidRPr="004D5D28" w:rsidRDefault="00BA45F1" w:rsidP="00A430B5">
            <w:pPr>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sz w:val="24"/>
                <w:szCs w:val="24"/>
                <w:lang w:eastAsia="ru-RU"/>
              </w:rPr>
              <w:t>9</w:t>
            </w:r>
          </w:p>
        </w:tc>
        <w:tc>
          <w:tcPr>
            <w:tcW w:w="6764" w:type="dxa"/>
          </w:tcPr>
          <w:p w:rsidR="004D5D28" w:rsidRPr="004D5D28" w:rsidRDefault="00954723" w:rsidP="00A430B5">
            <w:pPr>
              <w:spacing w:before="100" w:beforeAutospacing="1" w:after="100" w:afterAutospacing="1" w:line="240" w:lineRule="auto"/>
              <w:rPr>
                <w:rFonts w:eastAsia="Times New Roman" w:cs="Times New Roman"/>
                <w:sz w:val="24"/>
                <w:szCs w:val="24"/>
                <w:lang w:eastAsia="ru-RU"/>
              </w:rPr>
            </w:pPr>
            <w:r w:rsidRPr="004D5D28">
              <w:rPr>
                <w:rFonts w:eastAsia="Times New Roman" w:cs="Times New Roman"/>
                <w:sz w:val="24"/>
                <w:szCs w:val="24"/>
                <w:lang w:eastAsia="ru-RU"/>
              </w:rPr>
              <w:t>Объяснять, что такое отображение плоскости на себя, и в каком случае оно называется движением плоскости. Объяснять, что такое осевая симметрия, центральная симметрия, параллельный перенос и поворот. Обосновывать, что эти отображения плоскости на себя являются движениями. Объяснять, какова связь между движениями и наложениями. Иллюстрировать основные виды движений, в том числе с помощью компьютерных программ.</w:t>
            </w:r>
          </w:p>
        </w:tc>
      </w:tr>
      <w:tr w:rsidR="00954723" w:rsidRPr="008A562A" w:rsidTr="00BA45F1">
        <w:trPr>
          <w:trHeight w:val="8117"/>
          <w:tblCellSpacing w:w="15" w:type="dxa"/>
        </w:trPr>
        <w:tc>
          <w:tcPr>
            <w:tcW w:w="712" w:type="dxa"/>
          </w:tcPr>
          <w:p w:rsidR="004D5D28" w:rsidRPr="004D5D28" w:rsidRDefault="00BA45F1" w:rsidP="00A430B5">
            <w:pPr>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sz w:val="24"/>
                <w:szCs w:val="24"/>
                <w:lang w:eastAsia="ru-RU"/>
              </w:rPr>
              <w:lastRenderedPageBreak/>
              <w:t>7</w:t>
            </w:r>
          </w:p>
        </w:tc>
        <w:tc>
          <w:tcPr>
            <w:tcW w:w="1198" w:type="dxa"/>
          </w:tcPr>
          <w:p w:rsidR="004D5D28" w:rsidRPr="004D5D28" w:rsidRDefault="00954723" w:rsidP="00A430B5">
            <w:pPr>
              <w:spacing w:before="100" w:beforeAutospacing="1" w:after="100" w:afterAutospacing="1" w:line="240" w:lineRule="auto"/>
              <w:rPr>
                <w:rFonts w:eastAsia="Times New Roman" w:cs="Times New Roman"/>
                <w:sz w:val="24"/>
                <w:szCs w:val="24"/>
                <w:lang w:eastAsia="ru-RU"/>
              </w:rPr>
            </w:pPr>
            <w:r w:rsidRPr="004D5D28">
              <w:rPr>
                <w:rFonts w:eastAsia="Times New Roman" w:cs="Times New Roman"/>
                <w:sz w:val="24"/>
                <w:szCs w:val="24"/>
                <w:lang w:eastAsia="ru-RU"/>
              </w:rPr>
              <w:t>Начальные сведения из стереометрии. Об аксиомах планиметрии</w:t>
            </w:r>
          </w:p>
        </w:tc>
        <w:tc>
          <w:tcPr>
            <w:tcW w:w="1241" w:type="dxa"/>
          </w:tcPr>
          <w:p w:rsidR="004D5D28" w:rsidRPr="004D5D28" w:rsidRDefault="00BA45F1" w:rsidP="00A430B5">
            <w:pPr>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sz w:val="24"/>
                <w:szCs w:val="24"/>
                <w:lang w:eastAsia="ru-RU"/>
              </w:rPr>
              <w:t>7</w:t>
            </w:r>
          </w:p>
        </w:tc>
        <w:tc>
          <w:tcPr>
            <w:tcW w:w="6764" w:type="dxa"/>
          </w:tcPr>
          <w:p w:rsidR="004D5D28" w:rsidRPr="004D5D28" w:rsidRDefault="00954723" w:rsidP="00A430B5">
            <w:pPr>
              <w:spacing w:before="100" w:beforeAutospacing="1" w:after="100" w:afterAutospacing="1" w:line="240" w:lineRule="auto"/>
              <w:rPr>
                <w:rFonts w:eastAsia="Times New Roman" w:cs="Times New Roman"/>
                <w:sz w:val="24"/>
                <w:szCs w:val="24"/>
                <w:lang w:eastAsia="ru-RU"/>
              </w:rPr>
            </w:pPr>
            <w:r w:rsidRPr="004D5D28">
              <w:rPr>
                <w:rFonts w:eastAsia="Times New Roman" w:cs="Times New Roman"/>
                <w:sz w:val="24"/>
                <w:szCs w:val="24"/>
                <w:lang w:eastAsia="ru-RU"/>
              </w:rPr>
              <w:t>Объяснять, что такое многогранник, его грани, ребра, вершины, диагонали. Какой многогранник называется выпуклы. Что такое n- угольная призма, ее основания, боковые грани и боковые ребра. Какая призма называется прямой, и какая наклонной, что такое высота призмы, какая призма называется параллелепипедом и какой параллелепипед называется прямоугольным. Формулировать и обосновывать утверждения о свойстве диагоналей параллелепипеда и квадрате диагонали прямоугольного параллелепипеда. Объяснять, что такое</w:t>
            </w:r>
            <w:r w:rsidR="00BA45F1">
              <w:rPr>
                <w:rFonts w:eastAsia="Times New Roman" w:cs="Times New Roman"/>
                <w:sz w:val="24"/>
                <w:szCs w:val="24"/>
                <w:lang w:eastAsia="ru-RU"/>
              </w:rPr>
              <w:t xml:space="preserve"> объем многогранника. Выводить (</w:t>
            </w:r>
            <w:r w:rsidRPr="004D5D28">
              <w:rPr>
                <w:rFonts w:eastAsia="Times New Roman" w:cs="Times New Roman"/>
                <w:sz w:val="24"/>
                <w:szCs w:val="24"/>
                <w:lang w:eastAsia="ru-RU"/>
              </w:rPr>
              <w:t>с помощью принципа Кавальери) формулу объема прямоугольного параллелепипеда. Объяснять. Какой многогранник называется пирамидой, что такое основание, вершина, боковые грани, боковые ребра, и высота пирамиды. Какая пирамида называется правильной, что такое апофема правильной пирамиды. Знать формулу объема пирамиды. Объяснять, какое тело называется цилиндром. Знать, что такое его ось, высота, основания, радиус, боковая поверхность, образующие, развертка боковой поверхности. Какими формулами выражается объем и площадь боковой поверхности цилиндра. Объяснять, какое тело называется конусом. Знать, что такое его ось, высота, основание, радиус, боковая поверхность, образующие, развертка боковой поверхности. Какими формулами выражается объем и площадь боковой поверхности конуса</w:t>
            </w:r>
            <w:r w:rsidR="00BA45F1">
              <w:rPr>
                <w:rFonts w:eastAsia="Times New Roman" w:cs="Times New Roman"/>
                <w:sz w:val="24"/>
                <w:szCs w:val="24"/>
                <w:lang w:eastAsia="ru-RU"/>
              </w:rPr>
              <w:t xml:space="preserve">. </w:t>
            </w:r>
            <w:r w:rsidRPr="004D5D28">
              <w:rPr>
                <w:rFonts w:eastAsia="Times New Roman" w:cs="Times New Roman"/>
                <w:sz w:val="24"/>
                <w:szCs w:val="24"/>
                <w:lang w:eastAsia="ru-RU"/>
              </w:rPr>
              <w:t xml:space="preserve"> Объяснять, какая поверхность называется сферой и какое тело называется шаром. Что такое радиус и диаметр сферы(шара). Какими формулами выражаются объем шара и площадь сферы. Изображать и распознавать на рисунках призму, параллелепипед, пирамиду, цилиндр, конус, шар.</w:t>
            </w:r>
          </w:p>
        </w:tc>
      </w:tr>
      <w:tr w:rsidR="00BA45F1" w:rsidRPr="008A562A" w:rsidTr="00A430B5">
        <w:trPr>
          <w:tblCellSpacing w:w="15" w:type="dxa"/>
        </w:trPr>
        <w:tc>
          <w:tcPr>
            <w:tcW w:w="712" w:type="dxa"/>
          </w:tcPr>
          <w:p w:rsidR="00BA45F1" w:rsidRDefault="00BA45F1" w:rsidP="00A430B5">
            <w:pPr>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sz w:val="24"/>
                <w:szCs w:val="24"/>
                <w:lang w:eastAsia="ru-RU"/>
              </w:rPr>
              <w:t>8</w:t>
            </w:r>
          </w:p>
        </w:tc>
        <w:tc>
          <w:tcPr>
            <w:tcW w:w="1198" w:type="dxa"/>
          </w:tcPr>
          <w:p w:rsidR="00BA45F1" w:rsidRPr="004D5D28" w:rsidRDefault="00BA45F1" w:rsidP="00A430B5">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Повторение</w:t>
            </w:r>
          </w:p>
        </w:tc>
        <w:tc>
          <w:tcPr>
            <w:tcW w:w="1241" w:type="dxa"/>
          </w:tcPr>
          <w:p w:rsidR="00BA45F1" w:rsidRDefault="00BA45F1" w:rsidP="00A430B5">
            <w:pPr>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sz w:val="24"/>
                <w:szCs w:val="24"/>
                <w:lang w:eastAsia="ru-RU"/>
              </w:rPr>
              <w:t>4</w:t>
            </w:r>
          </w:p>
        </w:tc>
        <w:tc>
          <w:tcPr>
            <w:tcW w:w="6764" w:type="dxa"/>
          </w:tcPr>
          <w:p w:rsidR="00BA45F1" w:rsidRPr="004D5D28" w:rsidRDefault="00BA45F1" w:rsidP="00A430B5">
            <w:pPr>
              <w:spacing w:before="100" w:beforeAutospacing="1" w:after="100" w:afterAutospacing="1" w:line="240" w:lineRule="auto"/>
              <w:rPr>
                <w:rFonts w:eastAsia="Times New Roman" w:cs="Times New Roman"/>
                <w:sz w:val="24"/>
                <w:szCs w:val="24"/>
                <w:lang w:eastAsia="ru-RU"/>
              </w:rPr>
            </w:pPr>
            <w:r w:rsidRPr="004D5D28">
              <w:rPr>
                <w:rFonts w:eastAsia="Times New Roman" w:cs="Times New Roman"/>
                <w:sz w:val="24"/>
                <w:szCs w:val="24"/>
                <w:lang w:eastAsia="ru-RU"/>
              </w:rPr>
              <w:t>Формулировать и иллюстрировать определения синуса, косинуса и тангенса углов от 0 до 1800. Выводить основное тригонометрическое тождество и формулы приведения. Формулировать и доказывать теоремы синусов и косинусов, применять их при решении треугольников. Объяснять</w:t>
            </w:r>
            <w:r>
              <w:rPr>
                <w:rFonts w:eastAsia="Times New Roman" w:cs="Times New Roman"/>
                <w:sz w:val="24"/>
                <w:szCs w:val="24"/>
                <w:lang w:eastAsia="ru-RU"/>
              </w:rPr>
              <w:t xml:space="preserve">, </w:t>
            </w:r>
            <w:r w:rsidRPr="004D5D28">
              <w:rPr>
                <w:rFonts w:eastAsia="Times New Roman" w:cs="Times New Roman"/>
                <w:sz w:val="24"/>
                <w:szCs w:val="24"/>
                <w:lang w:eastAsia="ru-RU"/>
              </w:rPr>
              <w:t xml:space="preserve"> как используются тригонометрические формулы в измерительных работах на местности. Формулировать определения угла между векторами и скалярного произведения векторов.</w:t>
            </w:r>
            <w:r>
              <w:rPr>
                <w:rFonts w:eastAsia="Times New Roman" w:cs="Times New Roman"/>
                <w:sz w:val="24"/>
                <w:szCs w:val="24"/>
                <w:lang w:eastAsia="ru-RU"/>
              </w:rPr>
              <w:t xml:space="preserve"> Ф</w:t>
            </w:r>
            <w:r w:rsidRPr="008A562A">
              <w:rPr>
                <w:rFonts w:eastAsia="Times New Roman" w:cs="Times New Roman"/>
                <w:sz w:val="24"/>
                <w:szCs w:val="24"/>
                <w:lang w:eastAsia="ru-RU"/>
              </w:rPr>
              <w:t>ормулировать определения окружностей, вписанной в многоугольник и описанной около многоугольника; формулировать и доказывать теоремы: об окружности, вписанной в треугольник; об окружности, описанной около треугольника; о свойстве сторон описанного четырёхугольника; о свойстве углов вписанного четырёхугольника; решать задачи на вычисление, доказательство и построение, связанные с окружностью, вписанными и описанными треугольниками и четырёхугольниками; исследовать свойства конфигураций, связанных с окружностью</w:t>
            </w:r>
            <w:r>
              <w:rPr>
                <w:rFonts w:eastAsia="Times New Roman" w:cs="Times New Roman"/>
                <w:sz w:val="24"/>
                <w:szCs w:val="24"/>
                <w:lang w:eastAsia="ru-RU"/>
              </w:rPr>
              <w:t>.</w:t>
            </w:r>
          </w:p>
        </w:tc>
      </w:tr>
    </w:tbl>
    <w:p w:rsidR="009E4378" w:rsidRDefault="009E4378" w:rsidP="00BC0C58">
      <w:pPr>
        <w:shd w:val="clear" w:color="auto" w:fill="FFFFFF"/>
        <w:jc w:val="right"/>
        <w:rPr>
          <w:b/>
          <w:bCs/>
          <w:color w:val="000000"/>
        </w:rPr>
      </w:pPr>
    </w:p>
    <w:p w:rsidR="009E4378" w:rsidRDefault="009E4378" w:rsidP="00BC0C58">
      <w:pPr>
        <w:shd w:val="clear" w:color="auto" w:fill="FFFFFF"/>
        <w:jc w:val="right"/>
        <w:rPr>
          <w:b/>
          <w:bCs/>
          <w:color w:val="000000"/>
        </w:rPr>
      </w:pPr>
    </w:p>
    <w:p w:rsidR="00BC0C58" w:rsidRDefault="00BC0C58" w:rsidP="00BC0C58">
      <w:pPr>
        <w:shd w:val="clear" w:color="auto" w:fill="FFFFFF"/>
        <w:jc w:val="right"/>
        <w:rPr>
          <w:b/>
          <w:bCs/>
          <w:color w:val="000000"/>
        </w:rPr>
      </w:pPr>
      <w:r>
        <w:rPr>
          <w:b/>
          <w:bCs/>
          <w:color w:val="000000"/>
        </w:rPr>
        <w:lastRenderedPageBreak/>
        <w:t>Приложение 1</w:t>
      </w:r>
    </w:p>
    <w:p w:rsidR="00BC0C58" w:rsidRDefault="00BC0C58" w:rsidP="00CD4B97">
      <w:pPr>
        <w:pStyle w:val="a4"/>
        <w:ind w:left="1080"/>
        <w:jc w:val="center"/>
        <w:rPr>
          <w:rFonts w:cs="Times New Roman"/>
          <w:b/>
          <w:sz w:val="32"/>
          <w:szCs w:val="32"/>
        </w:rPr>
      </w:pPr>
    </w:p>
    <w:p w:rsidR="009F68E7" w:rsidRDefault="009F68E7" w:rsidP="00CD4B97">
      <w:pPr>
        <w:pStyle w:val="a4"/>
        <w:ind w:left="1080"/>
        <w:jc w:val="center"/>
        <w:rPr>
          <w:rFonts w:cs="Times New Roman"/>
          <w:b/>
          <w:sz w:val="32"/>
          <w:szCs w:val="32"/>
        </w:rPr>
      </w:pPr>
      <w:r w:rsidRPr="00CD4B97">
        <w:rPr>
          <w:rFonts w:cs="Times New Roman"/>
          <w:b/>
          <w:sz w:val="32"/>
          <w:szCs w:val="32"/>
        </w:rPr>
        <w:t>Календарно-тематическое планирование</w:t>
      </w:r>
      <w:r w:rsidR="00D22529">
        <w:rPr>
          <w:rFonts w:cs="Times New Roman"/>
          <w:b/>
          <w:sz w:val="32"/>
          <w:szCs w:val="32"/>
        </w:rPr>
        <w:t xml:space="preserve">  (7 класс)</w:t>
      </w:r>
    </w:p>
    <w:tbl>
      <w:tblPr>
        <w:tblStyle w:val="a6"/>
        <w:tblW w:w="0" w:type="auto"/>
        <w:tblLook w:val="04A0"/>
      </w:tblPr>
      <w:tblGrid>
        <w:gridCol w:w="741"/>
        <w:gridCol w:w="1060"/>
        <w:gridCol w:w="1071"/>
        <w:gridCol w:w="7017"/>
      </w:tblGrid>
      <w:tr w:rsidR="00C86186" w:rsidTr="00452DFA">
        <w:tc>
          <w:tcPr>
            <w:tcW w:w="741" w:type="dxa"/>
            <w:vMerge w:val="restart"/>
            <w:vAlign w:val="center"/>
          </w:tcPr>
          <w:p w:rsidR="00C86186" w:rsidRPr="00BC0CCB" w:rsidRDefault="00C86186" w:rsidP="00C86186">
            <w:pPr>
              <w:jc w:val="center"/>
              <w:rPr>
                <w:rFonts w:cs="Times New Roman"/>
                <w:b/>
                <w:sz w:val="24"/>
                <w:szCs w:val="24"/>
              </w:rPr>
            </w:pPr>
            <w:r w:rsidRPr="00BC0CCB">
              <w:rPr>
                <w:rFonts w:cs="Times New Roman"/>
                <w:b/>
                <w:sz w:val="24"/>
                <w:szCs w:val="24"/>
              </w:rPr>
              <w:t>№ п/п</w:t>
            </w:r>
          </w:p>
        </w:tc>
        <w:tc>
          <w:tcPr>
            <w:tcW w:w="2131" w:type="dxa"/>
            <w:gridSpan w:val="2"/>
            <w:vAlign w:val="center"/>
          </w:tcPr>
          <w:p w:rsidR="00C86186" w:rsidRPr="00BC0CCB" w:rsidRDefault="00C86186" w:rsidP="00C86186">
            <w:pPr>
              <w:jc w:val="center"/>
              <w:rPr>
                <w:rFonts w:cs="Times New Roman"/>
                <w:b/>
                <w:sz w:val="24"/>
                <w:szCs w:val="24"/>
              </w:rPr>
            </w:pPr>
            <w:r w:rsidRPr="00BC0CCB">
              <w:rPr>
                <w:rFonts w:cs="Times New Roman"/>
                <w:b/>
                <w:sz w:val="24"/>
                <w:szCs w:val="24"/>
              </w:rPr>
              <w:t>Дата</w:t>
            </w:r>
          </w:p>
        </w:tc>
        <w:tc>
          <w:tcPr>
            <w:tcW w:w="7017" w:type="dxa"/>
            <w:vMerge w:val="restart"/>
          </w:tcPr>
          <w:p w:rsidR="00C86186" w:rsidRPr="00BC0CCB" w:rsidRDefault="00C86186" w:rsidP="00C86186">
            <w:pPr>
              <w:jc w:val="center"/>
              <w:rPr>
                <w:rFonts w:cs="Times New Roman"/>
                <w:b/>
                <w:sz w:val="24"/>
                <w:szCs w:val="24"/>
              </w:rPr>
            </w:pPr>
            <w:r w:rsidRPr="00BC0CCB">
              <w:rPr>
                <w:rFonts w:cs="Times New Roman"/>
                <w:b/>
                <w:sz w:val="24"/>
                <w:szCs w:val="24"/>
              </w:rPr>
              <w:t>Тема урока</w:t>
            </w:r>
          </w:p>
          <w:p w:rsidR="00C86186" w:rsidRDefault="00C86186" w:rsidP="00CD4B97">
            <w:pPr>
              <w:pStyle w:val="a4"/>
              <w:ind w:left="0"/>
              <w:jc w:val="center"/>
              <w:rPr>
                <w:rFonts w:cs="Times New Roman"/>
                <w:b/>
                <w:sz w:val="32"/>
                <w:szCs w:val="32"/>
              </w:rPr>
            </w:pPr>
          </w:p>
        </w:tc>
      </w:tr>
      <w:tr w:rsidR="00C86186" w:rsidTr="00452DFA">
        <w:tc>
          <w:tcPr>
            <w:tcW w:w="741" w:type="dxa"/>
            <w:vMerge/>
          </w:tcPr>
          <w:p w:rsidR="00C86186" w:rsidRDefault="00C86186" w:rsidP="00CD4B97">
            <w:pPr>
              <w:pStyle w:val="a4"/>
              <w:ind w:left="0"/>
              <w:jc w:val="center"/>
              <w:rPr>
                <w:rFonts w:cs="Times New Roman"/>
                <w:b/>
                <w:sz w:val="32"/>
                <w:szCs w:val="32"/>
              </w:rPr>
            </w:pPr>
          </w:p>
        </w:tc>
        <w:tc>
          <w:tcPr>
            <w:tcW w:w="1060" w:type="dxa"/>
            <w:vAlign w:val="center"/>
          </w:tcPr>
          <w:p w:rsidR="00C86186" w:rsidRPr="00BC0CCB" w:rsidRDefault="00C86186" w:rsidP="00C86186">
            <w:pPr>
              <w:ind w:left="-108" w:right="-108"/>
              <w:jc w:val="center"/>
              <w:rPr>
                <w:rFonts w:cs="Times New Roman"/>
                <w:b/>
                <w:sz w:val="24"/>
                <w:szCs w:val="24"/>
              </w:rPr>
            </w:pPr>
            <w:r w:rsidRPr="00BC0CCB">
              <w:rPr>
                <w:rFonts w:cs="Times New Roman"/>
                <w:b/>
                <w:sz w:val="24"/>
                <w:szCs w:val="24"/>
              </w:rPr>
              <w:t>План</w:t>
            </w:r>
          </w:p>
        </w:tc>
        <w:tc>
          <w:tcPr>
            <w:tcW w:w="1071" w:type="dxa"/>
            <w:vAlign w:val="center"/>
          </w:tcPr>
          <w:p w:rsidR="00C86186" w:rsidRPr="00BC0CCB" w:rsidRDefault="00C86186" w:rsidP="00C86186">
            <w:pPr>
              <w:ind w:left="-108" w:right="-108"/>
              <w:jc w:val="center"/>
              <w:rPr>
                <w:rFonts w:cs="Times New Roman"/>
                <w:b/>
                <w:sz w:val="24"/>
                <w:szCs w:val="24"/>
              </w:rPr>
            </w:pPr>
            <w:r w:rsidRPr="00BC0CCB">
              <w:rPr>
                <w:rFonts w:cs="Times New Roman"/>
                <w:b/>
                <w:sz w:val="24"/>
                <w:szCs w:val="24"/>
              </w:rPr>
              <w:t>Факт</w:t>
            </w:r>
          </w:p>
        </w:tc>
        <w:tc>
          <w:tcPr>
            <w:tcW w:w="7017" w:type="dxa"/>
            <w:vMerge/>
          </w:tcPr>
          <w:p w:rsidR="00C86186" w:rsidRDefault="00C86186" w:rsidP="00CD4B97">
            <w:pPr>
              <w:pStyle w:val="a4"/>
              <w:ind w:left="0"/>
              <w:jc w:val="center"/>
              <w:rPr>
                <w:rFonts w:cs="Times New Roman"/>
                <w:b/>
                <w:sz w:val="32"/>
                <w:szCs w:val="32"/>
              </w:rPr>
            </w:pPr>
          </w:p>
        </w:tc>
      </w:tr>
      <w:tr w:rsidR="00C86186" w:rsidTr="00452DFA">
        <w:tc>
          <w:tcPr>
            <w:tcW w:w="9889" w:type="dxa"/>
            <w:gridSpan w:val="4"/>
          </w:tcPr>
          <w:p w:rsidR="00C86186" w:rsidRDefault="00C86186" w:rsidP="00CD4B97">
            <w:pPr>
              <w:pStyle w:val="a4"/>
              <w:ind w:left="0"/>
              <w:jc w:val="center"/>
              <w:rPr>
                <w:rFonts w:cs="Times New Roman"/>
                <w:b/>
                <w:sz w:val="32"/>
                <w:szCs w:val="32"/>
              </w:rPr>
            </w:pPr>
            <w:r w:rsidRPr="00BC0CCB">
              <w:rPr>
                <w:rFonts w:cs="Times New Roman"/>
                <w:b/>
                <w:sz w:val="24"/>
                <w:szCs w:val="24"/>
              </w:rPr>
              <w:t>Глава I. Начальные геометрические сведения (10 ч)</w:t>
            </w:r>
          </w:p>
        </w:tc>
      </w:tr>
      <w:tr w:rsidR="00C86186" w:rsidTr="00452DFA">
        <w:tc>
          <w:tcPr>
            <w:tcW w:w="741" w:type="dxa"/>
            <w:vAlign w:val="center"/>
          </w:tcPr>
          <w:p w:rsidR="00C86186" w:rsidRPr="00BC0CCB" w:rsidRDefault="00C86186" w:rsidP="00C86186">
            <w:pPr>
              <w:rPr>
                <w:rFonts w:cs="Times New Roman"/>
                <w:sz w:val="24"/>
                <w:szCs w:val="24"/>
              </w:rPr>
            </w:pPr>
            <w:r w:rsidRPr="00BC0CCB">
              <w:rPr>
                <w:rFonts w:cs="Times New Roman"/>
                <w:sz w:val="24"/>
                <w:szCs w:val="24"/>
              </w:rPr>
              <w:t>1</w:t>
            </w:r>
          </w:p>
        </w:tc>
        <w:tc>
          <w:tcPr>
            <w:tcW w:w="1060" w:type="dxa"/>
            <w:vAlign w:val="center"/>
          </w:tcPr>
          <w:p w:rsidR="00C86186" w:rsidRPr="00BC0CCB" w:rsidRDefault="00121766" w:rsidP="00C86186">
            <w:pPr>
              <w:ind w:left="-108"/>
              <w:jc w:val="center"/>
              <w:rPr>
                <w:rFonts w:cs="Times New Roman"/>
                <w:sz w:val="24"/>
                <w:szCs w:val="24"/>
              </w:rPr>
            </w:pPr>
            <w:r>
              <w:rPr>
                <w:rFonts w:cs="Times New Roman"/>
                <w:sz w:val="24"/>
                <w:szCs w:val="24"/>
              </w:rPr>
              <w:t>0</w:t>
            </w:r>
            <w:r w:rsidR="008500A7">
              <w:rPr>
                <w:rFonts w:cs="Times New Roman"/>
                <w:sz w:val="24"/>
                <w:szCs w:val="24"/>
              </w:rPr>
              <w:t>2</w:t>
            </w:r>
            <w:r w:rsidR="00C86186">
              <w:rPr>
                <w:rFonts w:cs="Times New Roman"/>
                <w:sz w:val="24"/>
                <w:szCs w:val="24"/>
              </w:rPr>
              <w:t>.09</w:t>
            </w:r>
          </w:p>
        </w:tc>
        <w:tc>
          <w:tcPr>
            <w:tcW w:w="1071" w:type="dxa"/>
            <w:vAlign w:val="center"/>
          </w:tcPr>
          <w:p w:rsidR="00C86186" w:rsidRPr="00BC0CCB" w:rsidRDefault="00C86186" w:rsidP="00C86186">
            <w:pPr>
              <w:ind w:left="-108"/>
              <w:rPr>
                <w:rFonts w:cs="Times New Roman"/>
                <w:sz w:val="24"/>
                <w:szCs w:val="24"/>
              </w:rPr>
            </w:pPr>
          </w:p>
        </w:tc>
        <w:tc>
          <w:tcPr>
            <w:tcW w:w="7017" w:type="dxa"/>
            <w:vAlign w:val="center"/>
          </w:tcPr>
          <w:p w:rsidR="00C86186" w:rsidRPr="00BC0CCB" w:rsidRDefault="00C86186" w:rsidP="00C86186">
            <w:pPr>
              <w:ind w:right="-108"/>
              <w:rPr>
                <w:rFonts w:cs="Times New Roman"/>
                <w:sz w:val="24"/>
                <w:szCs w:val="24"/>
              </w:rPr>
            </w:pPr>
            <w:r w:rsidRPr="00BC0CCB">
              <w:rPr>
                <w:rFonts w:cs="Times New Roman"/>
                <w:sz w:val="24"/>
                <w:szCs w:val="24"/>
              </w:rPr>
              <w:t>Прямая и отрезок</w:t>
            </w:r>
          </w:p>
        </w:tc>
      </w:tr>
      <w:tr w:rsidR="00C86186" w:rsidTr="00452DFA">
        <w:tc>
          <w:tcPr>
            <w:tcW w:w="741" w:type="dxa"/>
            <w:vAlign w:val="center"/>
          </w:tcPr>
          <w:p w:rsidR="00C86186" w:rsidRPr="00BC0CCB" w:rsidRDefault="00C86186" w:rsidP="00C86186">
            <w:pPr>
              <w:rPr>
                <w:rFonts w:cs="Times New Roman"/>
                <w:sz w:val="24"/>
                <w:szCs w:val="24"/>
              </w:rPr>
            </w:pPr>
            <w:r w:rsidRPr="00BC0CCB">
              <w:rPr>
                <w:rFonts w:cs="Times New Roman"/>
                <w:sz w:val="24"/>
                <w:szCs w:val="24"/>
              </w:rPr>
              <w:t>2</w:t>
            </w:r>
          </w:p>
        </w:tc>
        <w:tc>
          <w:tcPr>
            <w:tcW w:w="1060" w:type="dxa"/>
            <w:vAlign w:val="center"/>
          </w:tcPr>
          <w:p w:rsidR="00C86186" w:rsidRPr="00BC0CCB" w:rsidRDefault="00121766" w:rsidP="00C86186">
            <w:pPr>
              <w:ind w:left="-108"/>
              <w:jc w:val="center"/>
              <w:rPr>
                <w:rFonts w:cs="Times New Roman"/>
                <w:sz w:val="24"/>
                <w:szCs w:val="24"/>
              </w:rPr>
            </w:pPr>
            <w:r>
              <w:rPr>
                <w:rFonts w:cs="Times New Roman"/>
                <w:sz w:val="24"/>
                <w:szCs w:val="24"/>
              </w:rPr>
              <w:t>07</w:t>
            </w:r>
            <w:r w:rsidR="00C86186">
              <w:rPr>
                <w:rFonts w:cs="Times New Roman"/>
                <w:sz w:val="24"/>
                <w:szCs w:val="24"/>
              </w:rPr>
              <w:t>.09</w:t>
            </w:r>
          </w:p>
        </w:tc>
        <w:tc>
          <w:tcPr>
            <w:tcW w:w="1071" w:type="dxa"/>
            <w:vAlign w:val="center"/>
          </w:tcPr>
          <w:p w:rsidR="00C86186" w:rsidRPr="00BC0CCB" w:rsidRDefault="00C86186" w:rsidP="00C86186">
            <w:pPr>
              <w:ind w:left="-108"/>
              <w:rPr>
                <w:rFonts w:cs="Times New Roman"/>
                <w:sz w:val="24"/>
                <w:szCs w:val="24"/>
              </w:rPr>
            </w:pPr>
          </w:p>
        </w:tc>
        <w:tc>
          <w:tcPr>
            <w:tcW w:w="7017" w:type="dxa"/>
            <w:vAlign w:val="center"/>
          </w:tcPr>
          <w:p w:rsidR="00C86186" w:rsidRPr="00BC0CCB" w:rsidRDefault="00C86186" w:rsidP="00C86186">
            <w:pPr>
              <w:ind w:right="-108"/>
              <w:rPr>
                <w:rFonts w:cs="Times New Roman"/>
                <w:sz w:val="24"/>
                <w:szCs w:val="24"/>
              </w:rPr>
            </w:pPr>
            <w:r w:rsidRPr="00BC0CCB">
              <w:rPr>
                <w:rFonts w:cs="Times New Roman"/>
                <w:sz w:val="24"/>
                <w:szCs w:val="24"/>
              </w:rPr>
              <w:t>Луч и угол</w:t>
            </w:r>
          </w:p>
        </w:tc>
      </w:tr>
      <w:tr w:rsidR="00C86186" w:rsidTr="00452DFA">
        <w:tc>
          <w:tcPr>
            <w:tcW w:w="741" w:type="dxa"/>
            <w:vAlign w:val="center"/>
          </w:tcPr>
          <w:p w:rsidR="00C86186" w:rsidRPr="00BC0CCB" w:rsidRDefault="00C86186" w:rsidP="00C86186">
            <w:pPr>
              <w:rPr>
                <w:rFonts w:cs="Times New Roman"/>
                <w:sz w:val="24"/>
                <w:szCs w:val="24"/>
              </w:rPr>
            </w:pPr>
            <w:r w:rsidRPr="00BC0CCB">
              <w:rPr>
                <w:rFonts w:cs="Times New Roman"/>
                <w:sz w:val="24"/>
                <w:szCs w:val="24"/>
              </w:rPr>
              <w:t>3</w:t>
            </w:r>
          </w:p>
        </w:tc>
        <w:tc>
          <w:tcPr>
            <w:tcW w:w="1060" w:type="dxa"/>
            <w:vAlign w:val="center"/>
          </w:tcPr>
          <w:p w:rsidR="00C86186" w:rsidRPr="00BC0CCB" w:rsidRDefault="00121766" w:rsidP="00C86186">
            <w:pPr>
              <w:ind w:left="-108"/>
              <w:jc w:val="center"/>
              <w:rPr>
                <w:rFonts w:cs="Times New Roman"/>
                <w:sz w:val="24"/>
                <w:szCs w:val="24"/>
              </w:rPr>
            </w:pPr>
            <w:r>
              <w:rPr>
                <w:rFonts w:cs="Times New Roman"/>
                <w:sz w:val="24"/>
                <w:szCs w:val="24"/>
              </w:rPr>
              <w:t>09</w:t>
            </w:r>
            <w:r w:rsidR="00C86186">
              <w:rPr>
                <w:rFonts w:cs="Times New Roman"/>
                <w:sz w:val="24"/>
                <w:szCs w:val="24"/>
              </w:rPr>
              <w:t>.09</w:t>
            </w:r>
          </w:p>
        </w:tc>
        <w:tc>
          <w:tcPr>
            <w:tcW w:w="1071" w:type="dxa"/>
            <w:vAlign w:val="center"/>
          </w:tcPr>
          <w:p w:rsidR="00C86186" w:rsidRPr="00BC0CCB" w:rsidRDefault="00C86186" w:rsidP="00C86186">
            <w:pPr>
              <w:ind w:left="-108"/>
              <w:rPr>
                <w:rFonts w:cs="Times New Roman"/>
                <w:sz w:val="24"/>
                <w:szCs w:val="24"/>
              </w:rPr>
            </w:pPr>
          </w:p>
        </w:tc>
        <w:tc>
          <w:tcPr>
            <w:tcW w:w="7017" w:type="dxa"/>
            <w:vAlign w:val="center"/>
          </w:tcPr>
          <w:p w:rsidR="00C86186" w:rsidRPr="00BC0CCB" w:rsidRDefault="00C86186" w:rsidP="00C86186">
            <w:pPr>
              <w:ind w:right="-108"/>
              <w:rPr>
                <w:rFonts w:cs="Times New Roman"/>
                <w:sz w:val="24"/>
                <w:szCs w:val="24"/>
              </w:rPr>
            </w:pPr>
            <w:r w:rsidRPr="00BC0CCB">
              <w:rPr>
                <w:rFonts w:cs="Times New Roman"/>
                <w:sz w:val="24"/>
                <w:szCs w:val="24"/>
              </w:rPr>
              <w:t>Сравнение отрезков и углов</w:t>
            </w:r>
          </w:p>
        </w:tc>
      </w:tr>
      <w:tr w:rsidR="00C86186" w:rsidTr="00452DFA">
        <w:tc>
          <w:tcPr>
            <w:tcW w:w="741" w:type="dxa"/>
            <w:vAlign w:val="center"/>
          </w:tcPr>
          <w:p w:rsidR="00C86186" w:rsidRPr="00BC0CCB" w:rsidRDefault="00C86186" w:rsidP="00C86186">
            <w:pPr>
              <w:rPr>
                <w:rFonts w:cs="Times New Roman"/>
                <w:sz w:val="24"/>
                <w:szCs w:val="24"/>
              </w:rPr>
            </w:pPr>
            <w:r w:rsidRPr="00BC0CCB">
              <w:rPr>
                <w:rFonts w:cs="Times New Roman"/>
                <w:sz w:val="24"/>
                <w:szCs w:val="24"/>
              </w:rPr>
              <w:t>4</w:t>
            </w:r>
          </w:p>
        </w:tc>
        <w:tc>
          <w:tcPr>
            <w:tcW w:w="1060" w:type="dxa"/>
            <w:vAlign w:val="center"/>
          </w:tcPr>
          <w:p w:rsidR="00C86186" w:rsidRPr="00BC0CCB" w:rsidRDefault="00121766" w:rsidP="00C86186">
            <w:pPr>
              <w:ind w:left="-108"/>
              <w:jc w:val="center"/>
              <w:rPr>
                <w:rFonts w:cs="Times New Roman"/>
                <w:sz w:val="24"/>
                <w:szCs w:val="24"/>
              </w:rPr>
            </w:pPr>
            <w:r>
              <w:rPr>
                <w:rFonts w:cs="Times New Roman"/>
                <w:sz w:val="24"/>
                <w:szCs w:val="24"/>
              </w:rPr>
              <w:t>14</w:t>
            </w:r>
            <w:r w:rsidR="00C86186">
              <w:rPr>
                <w:rFonts w:cs="Times New Roman"/>
                <w:sz w:val="24"/>
                <w:szCs w:val="24"/>
              </w:rPr>
              <w:t>.09</w:t>
            </w:r>
          </w:p>
        </w:tc>
        <w:tc>
          <w:tcPr>
            <w:tcW w:w="1071" w:type="dxa"/>
            <w:vAlign w:val="center"/>
          </w:tcPr>
          <w:p w:rsidR="00C86186" w:rsidRPr="00BC0CCB" w:rsidRDefault="00C86186" w:rsidP="00C86186">
            <w:pPr>
              <w:ind w:left="-108"/>
              <w:rPr>
                <w:rFonts w:cs="Times New Roman"/>
                <w:sz w:val="24"/>
                <w:szCs w:val="24"/>
              </w:rPr>
            </w:pPr>
          </w:p>
        </w:tc>
        <w:tc>
          <w:tcPr>
            <w:tcW w:w="7017" w:type="dxa"/>
            <w:vAlign w:val="center"/>
          </w:tcPr>
          <w:p w:rsidR="00C86186" w:rsidRPr="00BC0CCB" w:rsidRDefault="00C86186" w:rsidP="00C86186">
            <w:pPr>
              <w:ind w:right="-108"/>
              <w:rPr>
                <w:rFonts w:cs="Times New Roman"/>
                <w:sz w:val="24"/>
                <w:szCs w:val="24"/>
              </w:rPr>
            </w:pPr>
            <w:r w:rsidRPr="00BC0CCB">
              <w:rPr>
                <w:rFonts w:cs="Times New Roman"/>
                <w:sz w:val="24"/>
                <w:szCs w:val="24"/>
              </w:rPr>
              <w:t xml:space="preserve">Измерение отрезков </w:t>
            </w:r>
          </w:p>
        </w:tc>
      </w:tr>
      <w:tr w:rsidR="00C86186" w:rsidTr="00452DFA">
        <w:tc>
          <w:tcPr>
            <w:tcW w:w="741" w:type="dxa"/>
            <w:vAlign w:val="center"/>
          </w:tcPr>
          <w:p w:rsidR="00C86186" w:rsidRPr="00BC0CCB" w:rsidRDefault="00C86186" w:rsidP="00C86186">
            <w:pPr>
              <w:rPr>
                <w:rFonts w:cs="Times New Roman"/>
                <w:sz w:val="24"/>
                <w:szCs w:val="24"/>
              </w:rPr>
            </w:pPr>
            <w:r w:rsidRPr="00BC0CCB">
              <w:rPr>
                <w:rFonts w:cs="Times New Roman"/>
                <w:sz w:val="24"/>
                <w:szCs w:val="24"/>
              </w:rPr>
              <w:t>5</w:t>
            </w:r>
          </w:p>
        </w:tc>
        <w:tc>
          <w:tcPr>
            <w:tcW w:w="1060" w:type="dxa"/>
            <w:vAlign w:val="center"/>
          </w:tcPr>
          <w:p w:rsidR="00C86186" w:rsidRPr="00BC0CCB" w:rsidRDefault="00121766" w:rsidP="00C86186">
            <w:pPr>
              <w:ind w:left="-108"/>
              <w:jc w:val="center"/>
              <w:rPr>
                <w:rFonts w:cs="Times New Roman"/>
                <w:sz w:val="24"/>
                <w:szCs w:val="24"/>
              </w:rPr>
            </w:pPr>
            <w:r>
              <w:rPr>
                <w:rFonts w:cs="Times New Roman"/>
                <w:sz w:val="24"/>
                <w:szCs w:val="24"/>
              </w:rPr>
              <w:t>16</w:t>
            </w:r>
            <w:r w:rsidR="00C86186">
              <w:rPr>
                <w:rFonts w:cs="Times New Roman"/>
                <w:sz w:val="24"/>
                <w:szCs w:val="24"/>
              </w:rPr>
              <w:t>.09</w:t>
            </w:r>
          </w:p>
        </w:tc>
        <w:tc>
          <w:tcPr>
            <w:tcW w:w="1071" w:type="dxa"/>
            <w:vAlign w:val="center"/>
          </w:tcPr>
          <w:p w:rsidR="00C86186" w:rsidRPr="00BC0CCB" w:rsidRDefault="00C86186" w:rsidP="00C86186">
            <w:pPr>
              <w:ind w:left="-108"/>
              <w:rPr>
                <w:rFonts w:cs="Times New Roman"/>
                <w:sz w:val="24"/>
                <w:szCs w:val="24"/>
              </w:rPr>
            </w:pPr>
          </w:p>
        </w:tc>
        <w:tc>
          <w:tcPr>
            <w:tcW w:w="7017" w:type="dxa"/>
            <w:vAlign w:val="center"/>
          </w:tcPr>
          <w:p w:rsidR="00C86186" w:rsidRPr="00BC0CCB" w:rsidRDefault="00C86186" w:rsidP="00C86186">
            <w:pPr>
              <w:ind w:right="-108"/>
              <w:rPr>
                <w:rFonts w:cs="Times New Roman"/>
                <w:sz w:val="24"/>
                <w:szCs w:val="24"/>
              </w:rPr>
            </w:pPr>
            <w:r w:rsidRPr="00BC0CCB">
              <w:rPr>
                <w:rFonts w:cs="Times New Roman"/>
                <w:sz w:val="24"/>
                <w:szCs w:val="24"/>
              </w:rPr>
              <w:t>Измерение углов</w:t>
            </w:r>
          </w:p>
        </w:tc>
      </w:tr>
      <w:tr w:rsidR="00C86186" w:rsidTr="00452DFA">
        <w:tc>
          <w:tcPr>
            <w:tcW w:w="741" w:type="dxa"/>
            <w:vAlign w:val="center"/>
          </w:tcPr>
          <w:p w:rsidR="00C86186" w:rsidRPr="00BC0CCB" w:rsidRDefault="00C86186" w:rsidP="00C86186">
            <w:pPr>
              <w:rPr>
                <w:rFonts w:cs="Times New Roman"/>
                <w:sz w:val="24"/>
                <w:szCs w:val="24"/>
              </w:rPr>
            </w:pPr>
            <w:r w:rsidRPr="00BC0CCB">
              <w:rPr>
                <w:rFonts w:cs="Times New Roman"/>
                <w:sz w:val="24"/>
                <w:szCs w:val="24"/>
              </w:rPr>
              <w:t>6</w:t>
            </w:r>
          </w:p>
        </w:tc>
        <w:tc>
          <w:tcPr>
            <w:tcW w:w="1060" w:type="dxa"/>
            <w:vAlign w:val="center"/>
          </w:tcPr>
          <w:p w:rsidR="00C86186" w:rsidRPr="00BC0CCB" w:rsidRDefault="00121766" w:rsidP="00C86186">
            <w:pPr>
              <w:ind w:left="-108"/>
              <w:jc w:val="center"/>
              <w:rPr>
                <w:rFonts w:cs="Times New Roman"/>
                <w:sz w:val="24"/>
                <w:szCs w:val="24"/>
              </w:rPr>
            </w:pPr>
            <w:r>
              <w:rPr>
                <w:rFonts w:cs="Times New Roman"/>
                <w:sz w:val="24"/>
                <w:szCs w:val="24"/>
              </w:rPr>
              <w:t>21</w:t>
            </w:r>
            <w:r w:rsidR="00C86186">
              <w:rPr>
                <w:rFonts w:cs="Times New Roman"/>
                <w:sz w:val="24"/>
                <w:szCs w:val="24"/>
              </w:rPr>
              <w:t>.09</w:t>
            </w:r>
          </w:p>
        </w:tc>
        <w:tc>
          <w:tcPr>
            <w:tcW w:w="1071" w:type="dxa"/>
            <w:vAlign w:val="center"/>
          </w:tcPr>
          <w:p w:rsidR="00C86186" w:rsidRPr="00BC0CCB" w:rsidRDefault="00C86186" w:rsidP="00C86186">
            <w:pPr>
              <w:ind w:left="-108"/>
              <w:rPr>
                <w:rFonts w:cs="Times New Roman"/>
                <w:sz w:val="24"/>
                <w:szCs w:val="24"/>
              </w:rPr>
            </w:pPr>
          </w:p>
        </w:tc>
        <w:tc>
          <w:tcPr>
            <w:tcW w:w="7017" w:type="dxa"/>
            <w:vAlign w:val="center"/>
          </w:tcPr>
          <w:p w:rsidR="00C86186" w:rsidRPr="00BC0CCB" w:rsidRDefault="00B42C60" w:rsidP="00C86186">
            <w:pPr>
              <w:ind w:right="-108"/>
              <w:rPr>
                <w:rFonts w:cs="Times New Roman"/>
                <w:sz w:val="24"/>
                <w:szCs w:val="24"/>
              </w:rPr>
            </w:pPr>
            <w:r>
              <w:rPr>
                <w:rFonts w:cs="Times New Roman"/>
                <w:sz w:val="24"/>
                <w:szCs w:val="24"/>
              </w:rPr>
              <w:t xml:space="preserve">Решение задач  </w:t>
            </w:r>
            <w:r w:rsidR="00C86186" w:rsidRPr="00BC0CCB">
              <w:rPr>
                <w:rFonts w:cs="Times New Roman"/>
                <w:sz w:val="24"/>
                <w:szCs w:val="24"/>
              </w:rPr>
              <w:t>Измерение углов</w:t>
            </w:r>
          </w:p>
        </w:tc>
      </w:tr>
      <w:tr w:rsidR="00C86186" w:rsidTr="00452DFA">
        <w:tc>
          <w:tcPr>
            <w:tcW w:w="741" w:type="dxa"/>
            <w:vAlign w:val="center"/>
          </w:tcPr>
          <w:p w:rsidR="00C86186" w:rsidRPr="00BC0CCB" w:rsidRDefault="00C86186" w:rsidP="00C86186">
            <w:pPr>
              <w:rPr>
                <w:rFonts w:cs="Times New Roman"/>
                <w:sz w:val="24"/>
                <w:szCs w:val="24"/>
              </w:rPr>
            </w:pPr>
            <w:r w:rsidRPr="00BC0CCB">
              <w:rPr>
                <w:rFonts w:cs="Times New Roman"/>
                <w:sz w:val="24"/>
                <w:szCs w:val="24"/>
              </w:rPr>
              <w:t>7</w:t>
            </w:r>
          </w:p>
        </w:tc>
        <w:tc>
          <w:tcPr>
            <w:tcW w:w="1060" w:type="dxa"/>
            <w:vAlign w:val="center"/>
          </w:tcPr>
          <w:p w:rsidR="00C86186" w:rsidRPr="00BC0CCB" w:rsidRDefault="00121766" w:rsidP="00C86186">
            <w:pPr>
              <w:ind w:left="-108"/>
              <w:jc w:val="center"/>
              <w:rPr>
                <w:rFonts w:cs="Times New Roman"/>
                <w:sz w:val="24"/>
                <w:szCs w:val="24"/>
              </w:rPr>
            </w:pPr>
            <w:r>
              <w:rPr>
                <w:rFonts w:cs="Times New Roman"/>
                <w:sz w:val="24"/>
                <w:szCs w:val="24"/>
              </w:rPr>
              <w:t>23</w:t>
            </w:r>
            <w:r w:rsidR="00C86186">
              <w:rPr>
                <w:rFonts w:cs="Times New Roman"/>
                <w:sz w:val="24"/>
                <w:szCs w:val="24"/>
              </w:rPr>
              <w:t>.09</w:t>
            </w:r>
          </w:p>
        </w:tc>
        <w:tc>
          <w:tcPr>
            <w:tcW w:w="1071" w:type="dxa"/>
            <w:vAlign w:val="center"/>
          </w:tcPr>
          <w:p w:rsidR="00C86186" w:rsidRPr="00BC0CCB" w:rsidRDefault="00C86186" w:rsidP="00C86186">
            <w:pPr>
              <w:ind w:left="-108"/>
              <w:rPr>
                <w:rFonts w:cs="Times New Roman"/>
                <w:sz w:val="24"/>
                <w:szCs w:val="24"/>
              </w:rPr>
            </w:pPr>
          </w:p>
        </w:tc>
        <w:tc>
          <w:tcPr>
            <w:tcW w:w="7017" w:type="dxa"/>
            <w:vAlign w:val="center"/>
          </w:tcPr>
          <w:p w:rsidR="00C86186" w:rsidRPr="00BC0CCB" w:rsidRDefault="00C86186" w:rsidP="00C86186">
            <w:pPr>
              <w:ind w:left="-108" w:right="-108"/>
              <w:rPr>
                <w:rFonts w:cs="Times New Roman"/>
                <w:sz w:val="24"/>
                <w:szCs w:val="24"/>
              </w:rPr>
            </w:pPr>
            <w:r w:rsidRPr="00BC0CCB">
              <w:rPr>
                <w:rFonts w:cs="Times New Roman"/>
                <w:sz w:val="24"/>
                <w:szCs w:val="24"/>
              </w:rPr>
              <w:t>Смежные и вертикальные углы</w:t>
            </w:r>
          </w:p>
        </w:tc>
      </w:tr>
      <w:tr w:rsidR="00C86186" w:rsidTr="00452DFA">
        <w:tc>
          <w:tcPr>
            <w:tcW w:w="741" w:type="dxa"/>
            <w:vAlign w:val="center"/>
          </w:tcPr>
          <w:p w:rsidR="00C86186" w:rsidRPr="00BC0CCB" w:rsidRDefault="00C86186" w:rsidP="00C86186">
            <w:pPr>
              <w:rPr>
                <w:rFonts w:cs="Times New Roman"/>
                <w:sz w:val="24"/>
                <w:szCs w:val="24"/>
              </w:rPr>
            </w:pPr>
            <w:r w:rsidRPr="00BC0CCB">
              <w:rPr>
                <w:rFonts w:cs="Times New Roman"/>
                <w:sz w:val="24"/>
                <w:szCs w:val="24"/>
              </w:rPr>
              <w:t>8</w:t>
            </w:r>
          </w:p>
        </w:tc>
        <w:tc>
          <w:tcPr>
            <w:tcW w:w="1060" w:type="dxa"/>
            <w:vAlign w:val="center"/>
          </w:tcPr>
          <w:p w:rsidR="00C86186" w:rsidRPr="00BC0CCB" w:rsidRDefault="00121766" w:rsidP="00C86186">
            <w:pPr>
              <w:ind w:left="-108"/>
              <w:jc w:val="center"/>
              <w:rPr>
                <w:rFonts w:cs="Times New Roman"/>
                <w:sz w:val="24"/>
                <w:szCs w:val="24"/>
              </w:rPr>
            </w:pPr>
            <w:r>
              <w:rPr>
                <w:rFonts w:cs="Times New Roman"/>
                <w:sz w:val="24"/>
                <w:szCs w:val="24"/>
              </w:rPr>
              <w:t>28</w:t>
            </w:r>
            <w:r w:rsidR="00C86186">
              <w:rPr>
                <w:rFonts w:cs="Times New Roman"/>
                <w:sz w:val="24"/>
                <w:szCs w:val="24"/>
              </w:rPr>
              <w:t>.09</w:t>
            </w:r>
          </w:p>
        </w:tc>
        <w:tc>
          <w:tcPr>
            <w:tcW w:w="1071" w:type="dxa"/>
            <w:vAlign w:val="center"/>
          </w:tcPr>
          <w:p w:rsidR="00C86186" w:rsidRPr="00BC0CCB" w:rsidRDefault="00C86186" w:rsidP="00C86186">
            <w:pPr>
              <w:ind w:left="-108"/>
              <w:rPr>
                <w:rFonts w:cs="Times New Roman"/>
                <w:sz w:val="24"/>
                <w:szCs w:val="24"/>
              </w:rPr>
            </w:pPr>
          </w:p>
        </w:tc>
        <w:tc>
          <w:tcPr>
            <w:tcW w:w="7017" w:type="dxa"/>
            <w:vAlign w:val="center"/>
          </w:tcPr>
          <w:p w:rsidR="00C86186" w:rsidRPr="00BC0CCB" w:rsidRDefault="00B42C60" w:rsidP="00C86186">
            <w:pPr>
              <w:ind w:right="-108"/>
              <w:rPr>
                <w:rFonts w:cs="Times New Roman"/>
                <w:sz w:val="24"/>
                <w:szCs w:val="24"/>
              </w:rPr>
            </w:pPr>
            <w:r>
              <w:rPr>
                <w:rFonts w:cs="Times New Roman"/>
                <w:sz w:val="24"/>
                <w:szCs w:val="24"/>
              </w:rPr>
              <w:t>Перпенди</w:t>
            </w:r>
            <w:r w:rsidR="00C86186" w:rsidRPr="00BC0CCB">
              <w:rPr>
                <w:rFonts w:cs="Times New Roman"/>
                <w:sz w:val="24"/>
                <w:szCs w:val="24"/>
              </w:rPr>
              <w:t>кулярные прямые</w:t>
            </w:r>
          </w:p>
        </w:tc>
      </w:tr>
      <w:tr w:rsidR="00C86186" w:rsidTr="00452DFA">
        <w:tc>
          <w:tcPr>
            <w:tcW w:w="741" w:type="dxa"/>
            <w:vAlign w:val="center"/>
          </w:tcPr>
          <w:p w:rsidR="00C86186" w:rsidRPr="00BC0CCB" w:rsidRDefault="00C86186" w:rsidP="00C86186">
            <w:pPr>
              <w:rPr>
                <w:rFonts w:cs="Times New Roman"/>
                <w:sz w:val="24"/>
                <w:szCs w:val="24"/>
              </w:rPr>
            </w:pPr>
            <w:r w:rsidRPr="00BC0CCB">
              <w:rPr>
                <w:rFonts w:cs="Times New Roman"/>
                <w:sz w:val="24"/>
                <w:szCs w:val="24"/>
              </w:rPr>
              <w:t>9</w:t>
            </w:r>
          </w:p>
        </w:tc>
        <w:tc>
          <w:tcPr>
            <w:tcW w:w="1060" w:type="dxa"/>
            <w:vAlign w:val="center"/>
          </w:tcPr>
          <w:p w:rsidR="00C86186" w:rsidRPr="00BC0CCB" w:rsidRDefault="00121766" w:rsidP="00C86186">
            <w:pPr>
              <w:ind w:left="-108"/>
              <w:jc w:val="center"/>
              <w:rPr>
                <w:rFonts w:cs="Times New Roman"/>
                <w:sz w:val="24"/>
                <w:szCs w:val="24"/>
              </w:rPr>
            </w:pPr>
            <w:r>
              <w:rPr>
                <w:rFonts w:cs="Times New Roman"/>
                <w:sz w:val="24"/>
                <w:szCs w:val="24"/>
              </w:rPr>
              <w:t>30</w:t>
            </w:r>
            <w:r w:rsidR="00B76CEC">
              <w:rPr>
                <w:rFonts w:cs="Times New Roman"/>
                <w:sz w:val="24"/>
                <w:szCs w:val="24"/>
              </w:rPr>
              <w:t>.09</w:t>
            </w:r>
          </w:p>
        </w:tc>
        <w:tc>
          <w:tcPr>
            <w:tcW w:w="1071" w:type="dxa"/>
            <w:vAlign w:val="center"/>
          </w:tcPr>
          <w:p w:rsidR="00C86186" w:rsidRPr="00BC0CCB" w:rsidRDefault="00C86186" w:rsidP="00C86186">
            <w:pPr>
              <w:ind w:left="-108"/>
              <w:rPr>
                <w:rFonts w:cs="Times New Roman"/>
                <w:sz w:val="24"/>
                <w:szCs w:val="24"/>
              </w:rPr>
            </w:pPr>
          </w:p>
        </w:tc>
        <w:tc>
          <w:tcPr>
            <w:tcW w:w="7017" w:type="dxa"/>
            <w:vAlign w:val="center"/>
          </w:tcPr>
          <w:p w:rsidR="00C86186" w:rsidRPr="00BC0CCB" w:rsidRDefault="00C86186" w:rsidP="00C86186">
            <w:pPr>
              <w:ind w:left="-108" w:right="-108"/>
              <w:rPr>
                <w:rFonts w:cs="Times New Roman"/>
                <w:sz w:val="24"/>
                <w:szCs w:val="24"/>
              </w:rPr>
            </w:pPr>
            <w:r w:rsidRPr="00BC0CCB">
              <w:rPr>
                <w:rFonts w:cs="Times New Roman"/>
                <w:sz w:val="24"/>
                <w:szCs w:val="24"/>
              </w:rPr>
              <w:t>Решение задач по теме: «Начальные геометрические сведения»</w:t>
            </w:r>
          </w:p>
        </w:tc>
      </w:tr>
      <w:tr w:rsidR="00C86186" w:rsidTr="00452DFA">
        <w:tc>
          <w:tcPr>
            <w:tcW w:w="741" w:type="dxa"/>
            <w:vAlign w:val="center"/>
          </w:tcPr>
          <w:p w:rsidR="00C86186" w:rsidRPr="00BC0CCB" w:rsidRDefault="00C86186" w:rsidP="00C86186">
            <w:pPr>
              <w:rPr>
                <w:rFonts w:cs="Times New Roman"/>
                <w:sz w:val="24"/>
                <w:szCs w:val="24"/>
              </w:rPr>
            </w:pPr>
            <w:r w:rsidRPr="00BC0CCB">
              <w:rPr>
                <w:rFonts w:cs="Times New Roman"/>
                <w:sz w:val="24"/>
                <w:szCs w:val="24"/>
              </w:rPr>
              <w:t>10</w:t>
            </w:r>
          </w:p>
        </w:tc>
        <w:tc>
          <w:tcPr>
            <w:tcW w:w="1060" w:type="dxa"/>
            <w:vAlign w:val="center"/>
          </w:tcPr>
          <w:p w:rsidR="00C86186" w:rsidRPr="00BC0CCB" w:rsidRDefault="00121766" w:rsidP="00C86186">
            <w:pPr>
              <w:ind w:left="-108"/>
              <w:jc w:val="center"/>
              <w:rPr>
                <w:rFonts w:cs="Times New Roman"/>
                <w:sz w:val="24"/>
                <w:szCs w:val="24"/>
              </w:rPr>
            </w:pPr>
            <w:r>
              <w:rPr>
                <w:rFonts w:cs="Times New Roman"/>
                <w:sz w:val="24"/>
                <w:szCs w:val="24"/>
              </w:rPr>
              <w:t>05.10</w:t>
            </w:r>
          </w:p>
        </w:tc>
        <w:tc>
          <w:tcPr>
            <w:tcW w:w="1071" w:type="dxa"/>
            <w:vAlign w:val="center"/>
          </w:tcPr>
          <w:p w:rsidR="00C86186" w:rsidRPr="00BC0CCB" w:rsidRDefault="00C86186" w:rsidP="00C86186">
            <w:pPr>
              <w:ind w:left="-108"/>
              <w:rPr>
                <w:rFonts w:cs="Times New Roman"/>
                <w:sz w:val="24"/>
                <w:szCs w:val="24"/>
              </w:rPr>
            </w:pPr>
          </w:p>
        </w:tc>
        <w:tc>
          <w:tcPr>
            <w:tcW w:w="7017" w:type="dxa"/>
            <w:vAlign w:val="center"/>
          </w:tcPr>
          <w:p w:rsidR="00C86186" w:rsidRPr="00BC0CCB" w:rsidRDefault="00C86186" w:rsidP="00C86186">
            <w:pPr>
              <w:ind w:left="-108" w:right="-108"/>
              <w:rPr>
                <w:rFonts w:cs="Times New Roman"/>
                <w:b/>
                <w:i/>
                <w:sz w:val="24"/>
                <w:szCs w:val="24"/>
              </w:rPr>
            </w:pPr>
            <w:r w:rsidRPr="00BC0CCB">
              <w:rPr>
                <w:rFonts w:cs="Times New Roman"/>
                <w:b/>
                <w:i/>
                <w:sz w:val="24"/>
                <w:szCs w:val="24"/>
              </w:rPr>
              <w:t xml:space="preserve">Контрольная работа №1 </w:t>
            </w:r>
            <w:r>
              <w:rPr>
                <w:rFonts w:cs="Times New Roman"/>
                <w:b/>
                <w:i/>
                <w:sz w:val="24"/>
                <w:szCs w:val="24"/>
              </w:rPr>
              <w:t>по теме: «Начальные геометричес</w:t>
            </w:r>
            <w:r w:rsidRPr="00BC0CCB">
              <w:rPr>
                <w:rFonts w:cs="Times New Roman"/>
                <w:b/>
                <w:i/>
                <w:sz w:val="24"/>
                <w:szCs w:val="24"/>
              </w:rPr>
              <w:t>кие сведения»</w:t>
            </w:r>
          </w:p>
        </w:tc>
      </w:tr>
      <w:tr w:rsidR="00C86186" w:rsidTr="00452DFA">
        <w:tc>
          <w:tcPr>
            <w:tcW w:w="9889" w:type="dxa"/>
            <w:gridSpan w:val="4"/>
            <w:vAlign w:val="center"/>
          </w:tcPr>
          <w:p w:rsidR="00C86186" w:rsidRPr="00BC0CCB" w:rsidRDefault="00C86186" w:rsidP="00C86186">
            <w:pPr>
              <w:ind w:left="-108" w:right="-108"/>
              <w:jc w:val="center"/>
              <w:rPr>
                <w:rFonts w:cs="Times New Roman"/>
                <w:b/>
                <w:i/>
                <w:sz w:val="24"/>
                <w:szCs w:val="24"/>
              </w:rPr>
            </w:pPr>
            <w:r w:rsidRPr="00BC0CCB">
              <w:rPr>
                <w:rFonts w:cs="Times New Roman"/>
                <w:b/>
                <w:sz w:val="24"/>
                <w:szCs w:val="24"/>
              </w:rPr>
              <w:t>Глава II. Треугольники (17 ч)</w:t>
            </w:r>
          </w:p>
        </w:tc>
      </w:tr>
      <w:tr w:rsidR="00C86186" w:rsidTr="00452DFA">
        <w:tc>
          <w:tcPr>
            <w:tcW w:w="741" w:type="dxa"/>
            <w:vAlign w:val="center"/>
          </w:tcPr>
          <w:p w:rsidR="00C86186" w:rsidRPr="00BC0CCB" w:rsidRDefault="00C86186" w:rsidP="00C86186">
            <w:pPr>
              <w:rPr>
                <w:rFonts w:cs="Times New Roman"/>
                <w:sz w:val="24"/>
                <w:szCs w:val="24"/>
              </w:rPr>
            </w:pPr>
            <w:r w:rsidRPr="00BC0CCB">
              <w:rPr>
                <w:rFonts w:cs="Times New Roman"/>
                <w:sz w:val="24"/>
                <w:szCs w:val="24"/>
              </w:rPr>
              <w:t>11</w:t>
            </w:r>
          </w:p>
        </w:tc>
        <w:tc>
          <w:tcPr>
            <w:tcW w:w="1060" w:type="dxa"/>
            <w:vAlign w:val="center"/>
          </w:tcPr>
          <w:p w:rsidR="00C86186" w:rsidRPr="00BC0CCB" w:rsidRDefault="00121766" w:rsidP="00C86186">
            <w:pPr>
              <w:ind w:left="-108"/>
              <w:jc w:val="center"/>
              <w:rPr>
                <w:rFonts w:cs="Times New Roman"/>
                <w:sz w:val="24"/>
                <w:szCs w:val="24"/>
              </w:rPr>
            </w:pPr>
            <w:r>
              <w:rPr>
                <w:rFonts w:cs="Times New Roman"/>
                <w:sz w:val="24"/>
                <w:szCs w:val="24"/>
              </w:rPr>
              <w:t>07</w:t>
            </w:r>
            <w:r w:rsidR="00C86186">
              <w:rPr>
                <w:rFonts w:cs="Times New Roman"/>
                <w:sz w:val="24"/>
                <w:szCs w:val="24"/>
              </w:rPr>
              <w:t>.10</w:t>
            </w:r>
          </w:p>
        </w:tc>
        <w:tc>
          <w:tcPr>
            <w:tcW w:w="1071" w:type="dxa"/>
            <w:vAlign w:val="center"/>
          </w:tcPr>
          <w:p w:rsidR="00C86186" w:rsidRPr="00BC0CCB" w:rsidRDefault="00C86186" w:rsidP="00C86186">
            <w:pPr>
              <w:ind w:left="-108"/>
              <w:rPr>
                <w:rFonts w:cs="Times New Roman"/>
                <w:sz w:val="24"/>
                <w:szCs w:val="24"/>
              </w:rPr>
            </w:pPr>
          </w:p>
        </w:tc>
        <w:tc>
          <w:tcPr>
            <w:tcW w:w="7017" w:type="dxa"/>
            <w:vAlign w:val="center"/>
          </w:tcPr>
          <w:p w:rsidR="00C86186" w:rsidRPr="00BC0CCB" w:rsidRDefault="00C86186" w:rsidP="00C86186">
            <w:pPr>
              <w:rPr>
                <w:rFonts w:cs="Times New Roman"/>
                <w:sz w:val="24"/>
                <w:szCs w:val="24"/>
              </w:rPr>
            </w:pPr>
            <w:proofErr w:type="spellStart"/>
            <w:r w:rsidRPr="00BC0CCB">
              <w:rPr>
                <w:rFonts w:cs="Times New Roman"/>
                <w:sz w:val="24"/>
                <w:szCs w:val="24"/>
                <w:lang w:val="en-US"/>
              </w:rPr>
              <w:t>Треугольник</w:t>
            </w:r>
            <w:proofErr w:type="spellEnd"/>
          </w:p>
        </w:tc>
      </w:tr>
      <w:tr w:rsidR="00C86186" w:rsidTr="00452DFA">
        <w:tc>
          <w:tcPr>
            <w:tcW w:w="741" w:type="dxa"/>
            <w:vAlign w:val="center"/>
          </w:tcPr>
          <w:p w:rsidR="00C86186" w:rsidRPr="00BC0CCB" w:rsidRDefault="00C86186" w:rsidP="00C86186">
            <w:pPr>
              <w:rPr>
                <w:rFonts w:cs="Times New Roman"/>
                <w:sz w:val="24"/>
                <w:szCs w:val="24"/>
              </w:rPr>
            </w:pPr>
            <w:r w:rsidRPr="00BC0CCB">
              <w:rPr>
                <w:rFonts w:cs="Times New Roman"/>
                <w:sz w:val="24"/>
                <w:szCs w:val="24"/>
              </w:rPr>
              <w:t>12</w:t>
            </w:r>
          </w:p>
        </w:tc>
        <w:tc>
          <w:tcPr>
            <w:tcW w:w="1060" w:type="dxa"/>
            <w:vAlign w:val="center"/>
          </w:tcPr>
          <w:p w:rsidR="00C86186" w:rsidRPr="00BC0CCB" w:rsidRDefault="00121766" w:rsidP="00C86186">
            <w:pPr>
              <w:ind w:left="-108"/>
              <w:jc w:val="center"/>
              <w:rPr>
                <w:rFonts w:cs="Times New Roman"/>
                <w:sz w:val="24"/>
                <w:szCs w:val="24"/>
              </w:rPr>
            </w:pPr>
            <w:r>
              <w:rPr>
                <w:rFonts w:cs="Times New Roman"/>
                <w:sz w:val="24"/>
                <w:szCs w:val="24"/>
              </w:rPr>
              <w:t>12</w:t>
            </w:r>
            <w:r w:rsidR="00C86186">
              <w:rPr>
                <w:rFonts w:cs="Times New Roman"/>
                <w:sz w:val="24"/>
                <w:szCs w:val="24"/>
              </w:rPr>
              <w:t>.10</w:t>
            </w:r>
          </w:p>
        </w:tc>
        <w:tc>
          <w:tcPr>
            <w:tcW w:w="1071" w:type="dxa"/>
            <w:vAlign w:val="center"/>
          </w:tcPr>
          <w:p w:rsidR="00C86186" w:rsidRPr="00BC0CCB" w:rsidRDefault="00C86186" w:rsidP="00C86186">
            <w:pPr>
              <w:ind w:left="-108"/>
              <w:rPr>
                <w:rFonts w:cs="Times New Roman"/>
                <w:sz w:val="24"/>
                <w:szCs w:val="24"/>
              </w:rPr>
            </w:pPr>
          </w:p>
        </w:tc>
        <w:tc>
          <w:tcPr>
            <w:tcW w:w="7017" w:type="dxa"/>
            <w:vAlign w:val="center"/>
          </w:tcPr>
          <w:p w:rsidR="00C86186" w:rsidRPr="00BC0CCB" w:rsidRDefault="00C86186" w:rsidP="00C86186">
            <w:pPr>
              <w:rPr>
                <w:rFonts w:cs="Times New Roman"/>
                <w:sz w:val="24"/>
                <w:szCs w:val="24"/>
              </w:rPr>
            </w:pPr>
            <w:r w:rsidRPr="00BC0CCB">
              <w:rPr>
                <w:rFonts w:cs="Times New Roman"/>
                <w:sz w:val="24"/>
                <w:szCs w:val="24"/>
              </w:rPr>
              <w:t>Треугольник</w:t>
            </w:r>
          </w:p>
        </w:tc>
      </w:tr>
      <w:tr w:rsidR="00C86186" w:rsidTr="00452DFA">
        <w:tc>
          <w:tcPr>
            <w:tcW w:w="741" w:type="dxa"/>
            <w:vAlign w:val="center"/>
          </w:tcPr>
          <w:p w:rsidR="00C86186" w:rsidRPr="00BC0CCB" w:rsidRDefault="00C86186" w:rsidP="00C86186">
            <w:pPr>
              <w:rPr>
                <w:rFonts w:cs="Times New Roman"/>
                <w:sz w:val="24"/>
                <w:szCs w:val="24"/>
              </w:rPr>
            </w:pPr>
            <w:r w:rsidRPr="00BC0CCB">
              <w:rPr>
                <w:rFonts w:cs="Times New Roman"/>
                <w:sz w:val="24"/>
                <w:szCs w:val="24"/>
              </w:rPr>
              <w:t>13</w:t>
            </w:r>
          </w:p>
        </w:tc>
        <w:tc>
          <w:tcPr>
            <w:tcW w:w="1060" w:type="dxa"/>
            <w:vAlign w:val="center"/>
          </w:tcPr>
          <w:p w:rsidR="00C86186" w:rsidRPr="00BC0CCB" w:rsidRDefault="00121766" w:rsidP="00C86186">
            <w:pPr>
              <w:ind w:left="-108"/>
              <w:jc w:val="center"/>
              <w:rPr>
                <w:rFonts w:cs="Times New Roman"/>
                <w:sz w:val="24"/>
                <w:szCs w:val="24"/>
              </w:rPr>
            </w:pPr>
            <w:r>
              <w:rPr>
                <w:rFonts w:cs="Times New Roman"/>
                <w:sz w:val="24"/>
                <w:szCs w:val="24"/>
              </w:rPr>
              <w:t>14</w:t>
            </w:r>
            <w:r w:rsidR="00C86186">
              <w:rPr>
                <w:rFonts w:cs="Times New Roman"/>
                <w:sz w:val="24"/>
                <w:szCs w:val="24"/>
              </w:rPr>
              <w:t>.10</w:t>
            </w:r>
          </w:p>
        </w:tc>
        <w:tc>
          <w:tcPr>
            <w:tcW w:w="1071" w:type="dxa"/>
            <w:vAlign w:val="center"/>
          </w:tcPr>
          <w:p w:rsidR="00C86186" w:rsidRPr="00BC0CCB" w:rsidRDefault="00C86186" w:rsidP="00C86186">
            <w:pPr>
              <w:ind w:left="-108"/>
              <w:rPr>
                <w:rFonts w:cs="Times New Roman"/>
                <w:sz w:val="24"/>
                <w:szCs w:val="24"/>
              </w:rPr>
            </w:pPr>
          </w:p>
        </w:tc>
        <w:tc>
          <w:tcPr>
            <w:tcW w:w="7017" w:type="dxa"/>
            <w:vAlign w:val="center"/>
          </w:tcPr>
          <w:p w:rsidR="00C86186" w:rsidRPr="00BC0CCB" w:rsidRDefault="00C86186" w:rsidP="00C86186">
            <w:pPr>
              <w:rPr>
                <w:rFonts w:cs="Times New Roman"/>
                <w:sz w:val="24"/>
                <w:szCs w:val="24"/>
              </w:rPr>
            </w:pPr>
            <w:r w:rsidRPr="00BC0CCB">
              <w:rPr>
                <w:rFonts w:cs="Times New Roman"/>
                <w:sz w:val="24"/>
                <w:szCs w:val="24"/>
              </w:rPr>
              <w:t>Пе</w:t>
            </w:r>
            <w:r>
              <w:rPr>
                <w:rFonts w:cs="Times New Roman"/>
                <w:sz w:val="24"/>
                <w:szCs w:val="24"/>
              </w:rPr>
              <w:t>рвый признак равенства треуголь</w:t>
            </w:r>
            <w:r w:rsidRPr="00BC0CCB">
              <w:rPr>
                <w:rFonts w:cs="Times New Roman"/>
                <w:sz w:val="24"/>
                <w:szCs w:val="24"/>
              </w:rPr>
              <w:t>ников</w:t>
            </w:r>
          </w:p>
        </w:tc>
      </w:tr>
      <w:tr w:rsidR="00C86186" w:rsidTr="00452DFA">
        <w:tc>
          <w:tcPr>
            <w:tcW w:w="741" w:type="dxa"/>
            <w:vAlign w:val="center"/>
          </w:tcPr>
          <w:p w:rsidR="00C86186" w:rsidRPr="00BC0CCB" w:rsidRDefault="00C86186" w:rsidP="00C86186">
            <w:pPr>
              <w:rPr>
                <w:rFonts w:cs="Times New Roman"/>
                <w:sz w:val="24"/>
                <w:szCs w:val="24"/>
              </w:rPr>
            </w:pPr>
            <w:r w:rsidRPr="00BC0CCB">
              <w:rPr>
                <w:rFonts w:cs="Times New Roman"/>
                <w:sz w:val="24"/>
                <w:szCs w:val="24"/>
              </w:rPr>
              <w:t>14</w:t>
            </w:r>
          </w:p>
        </w:tc>
        <w:tc>
          <w:tcPr>
            <w:tcW w:w="1060" w:type="dxa"/>
            <w:vAlign w:val="center"/>
          </w:tcPr>
          <w:p w:rsidR="00C86186" w:rsidRPr="00BC0CCB" w:rsidRDefault="00121766" w:rsidP="00C86186">
            <w:pPr>
              <w:ind w:left="-108"/>
              <w:jc w:val="center"/>
              <w:rPr>
                <w:rFonts w:cs="Times New Roman"/>
                <w:sz w:val="24"/>
                <w:szCs w:val="24"/>
              </w:rPr>
            </w:pPr>
            <w:r>
              <w:rPr>
                <w:rFonts w:cs="Times New Roman"/>
                <w:sz w:val="24"/>
                <w:szCs w:val="24"/>
              </w:rPr>
              <w:t>19</w:t>
            </w:r>
            <w:r w:rsidR="00C86186">
              <w:rPr>
                <w:rFonts w:cs="Times New Roman"/>
                <w:sz w:val="24"/>
                <w:szCs w:val="24"/>
              </w:rPr>
              <w:t>.10</w:t>
            </w:r>
          </w:p>
        </w:tc>
        <w:tc>
          <w:tcPr>
            <w:tcW w:w="1071" w:type="dxa"/>
            <w:vAlign w:val="center"/>
          </w:tcPr>
          <w:p w:rsidR="00C86186" w:rsidRPr="00BC0CCB" w:rsidRDefault="00C86186" w:rsidP="00C86186">
            <w:pPr>
              <w:ind w:left="-108"/>
              <w:rPr>
                <w:rFonts w:cs="Times New Roman"/>
                <w:sz w:val="24"/>
                <w:szCs w:val="24"/>
              </w:rPr>
            </w:pPr>
          </w:p>
        </w:tc>
        <w:tc>
          <w:tcPr>
            <w:tcW w:w="7017" w:type="dxa"/>
            <w:vAlign w:val="center"/>
          </w:tcPr>
          <w:p w:rsidR="00C86186" w:rsidRPr="00BC0CCB" w:rsidRDefault="00C86186" w:rsidP="00C86186">
            <w:pPr>
              <w:rPr>
                <w:rFonts w:cs="Times New Roman"/>
                <w:sz w:val="24"/>
                <w:szCs w:val="24"/>
              </w:rPr>
            </w:pPr>
            <w:r>
              <w:rPr>
                <w:rFonts w:cs="Times New Roman"/>
                <w:sz w:val="24"/>
                <w:szCs w:val="24"/>
              </w:rPr>
              <w:t>Перпенди</w:t>
            </w:r>
            <w:r w:rsidRPr="00BC0CCB">
              <w:rPr>
                <w:rFonts w:cs="Times New Roman"/>
                <w:sz w:val="24"/>
                <w:szCs w:val="24"/>
              </w:rPr>
              <w:t>куляр к прямой</w:t>
            </w:r>
          </w:p>
        </w:tc>
      </w:tr>
      <w:tr w:rsidR="00C86186" w:rsidTr="00452DFA">
        <w:tc>
          <w:tcPr>
            <w:tcW w:w="741" w:type="dxa"/>
            <w:vAlign w:val="center"/>
          </w:tcPr>
          <w:p w:rsidR="00C86186" w:rsidRPr="00BC0CCB" w:rsidRDefault="00C86186" w:rsidP="00C86186">
            <w:pPr>
              <w:rPr>
                <w:rFonts w:cs="Times New Roman"/>
                <w:sz w:val="24"/>
                <w:szCs w:val="24"/>
              </w:rPr>
            </w:pPr>
            <w:r w:rsidRPr="00BC0CCB">
              <w:rPr>
                <w:rFonts w:cs="Times New Roman"/>
                <w:sz w:val="24"/>
                <w:szCs w:val="24"/>
              </w:rPr>
              <w:t>15</w:t>
            </w:r>
          </w:p>
        </w:tc>
        <w:tc>
          <w:tcPr>
            <w:tcW w:w="1060" w:type="dxa"/>
            <w:vAlign w:val="center"/>
          </w:tcPr>
          <w:p w:rsidR="00C86186" w:rsidRPr="00BC0CCB" w:rsidRDefault="00121766" w:rsidP="00C86186">
            <w:pPr>
              <w:ind w:left="-108"/>
              <w:jc w:val="center"/>
              <w:rPr>
                <w:rFonts w:cs="Times New Roman"/>
                <w:sz w:val="24"/>
                <w:szCs w:val="24"/>
              </w:rPr>
            </w:pPr>
            <w:r>
              <w:rPr>
                <w:rFonts w:cs="Times New Roman"/>
                <w:sz w:val="24"/>
                <w:szCs w:val="24"/>
              </w:rPr>
              <w:t>21</w:t>
            </w:r>
            <w:r w:rsidR="00C86186">
              <w:rPr>
                <w:rFonts w:cs="Times New Roman"/>
                <w:sz w:val="24"/>
                <w:szCs w:val="24"/>
              </w:rPr>
              <w:t>.10</w:t>
            </w:r>
          </w:p>
        </w:tc>
        <w:tc>
          <w:tcPr>
            <w:tcW w:w="1071" w:type="dxa"/>
            <w:vAlign w:val="center"/>
          </w:tcPr>
          <w:p w:rsidR="00C86186" w:rsidRPr="00BC0CCB" w:rsidRDefault="00C86186" w:rsidP="00C86186">
            <w:pPr>
              <w:ind w:left="-108"/>
              <w:rPr>
                <w:rFonts w:cs="Times New Roman"/>
                <w:sz w:val="24"/>
                <w:szCs w:val="24"/>
              </w:rPr>
            </w:pPr>
          </w:p>
        </w:tc>
        <w:tc>
          <w:tcPr>
            <w:tcW w:w="7017" w:type="dxa"/>
            <w:vAlign w:val="center"/>
          </w:tcPr>
          <w:p w:rsidR="00C86186" w:rsidRPr="00BC0CCB" w:rsidRDefault="00C86186" w:rsidP="00C86186">
            <w:pPr>
              <w:rPr>
                <w:rFonts w:cs="Times New Roman"/>
                <w:sz w:val="24"/>
                <w:szCs w:val="24"/>
              </w:rPr>
            </w:pPr>
            <w:r w:rsidRPr="00BC0CCB">
              <w:rPr>
                <w:rFonts w:cs="Times New Roman"/>
                <w:sz w:val="24"/>
                <w:szCs w:val="24"/>
              </w:rPr>
              <w:t>Медианы, биссектрисы и высоты треугольника</w:t>
            </w:r>
          </w:p>
        </w:tc>
      </w:tr>
      <w:tr w:rsidR="00C86186" w:rsidTr="00452DFA">
        <w:tc>
          <w:tcPr>
            <w:tcW w:w="741" w:type="dxa"/>
            <w:vAlign w:val="center"/>
          </w:tcPr>
          <w:p w:rsidR="00C86186" w:rsidRPr="00BC0CCB" w:rsidRDefault="00C86186" w:rsidP="00C86186">
            <w:pPr>
              <w:rPr>
                <w:rFonts w:cs="Times New Roman"/>
                <w:sz w:val="24"/>
                <w:szCs w:val="24"/>
              </w:rPr>
            </w:pPr>
            <w:r w:rsidRPr="00BC0CCB">
              <w:rPr>
                <w:rFonts w:cs="Times New Roman"/>
                <w:sz w:val="24"/>
                <w:szCs w:val="24"/>
              </w:rPr>
              <w:t>16</w:t>
            </w:r>
          </w:p>
        </w:tc>
        <w:tc>
          <w:tcPr>
            <w:tcW w:w="1060" w:type="dxa"/>
            <w:vAlign w:val="center"/>
          </w:tcPr>
          <w:p w:rsidR="00C86186" w:rsidRPr="00BC0CCB" w:rsidRDefault="00121766" w:rsidP="00C86186">
            <w:pPr>
              <w:ind w:left="-108"/>
              <w:jc w:val="center"/>
              <w:rPr>
                <w:rFonts w:cs="Times New Roman"/>
                <w:sz w:val="24"/>
                <w:szCs w:val="24"/>
              </w:rPr>
            </w:pPr>
            <w:r>
              <w:rPr>
                <w:rFonts w:cs="Times New Roman"/>
                <w:sz w:val="24"/>
                <w:szCs w:val="24"/>
              </w:rPr>
              <w:t>26</w:t>
            </w:r>
            <w:r w:rsidR="00C86186">
              <w:rPr>
                <w:rFonts w:cs="Times New Roman"/>
                <w:sz w:val="24"/>
                <w:szCs w:val="24"/>
              </w:rPr>
              <w:t>.10</w:t>
            </w:r>
          </w:p>
        </w:tc>
        <w:tc>
          <w:tcPr>
            <w:tcW w:w="1071" w:type="dxa"/>
            <w:vAlign w:val="center"/>
          </w:tcPr>
          <w:p w:rsidR="00C86186" w:rsidRPr="00BC0CCB" w:rsidRDefault="00C86186" w:rsidP="00C86186">
            <w:pPr>
              <w:ind w:left="-108"/>
              <w:rPr>
                <w:rFonts w:cs="Times New Roman"/>
                <w:sz w:val="24"/>
                <w:szCs w:val="24"/>
              </w:rPr>
            </w:pPr>
          </w:p>
        </w:tc>
        <w:tc>
          <w:tcPr>
            <w:tcW w:w="7017" w:type="dxa"/>
            <w:vAlign w:val="center"/>
          </w:tcPr>
          <w:p w:rsidR="00C86186" w:rsidRPr="00BC0CCB" w:rsidRDefault="00C86186" w:rsidP="00C86186">
            <w:pPr>
              <w:rPr>
                <w:rFonts w:cs="Times New Roman"/>
                <w:sz w:val="24"/>
                <w:szCs w:val="24"/>
              </w:rPr>
            </w:pPr>
            <w:r>
              <w:rPr>
                <w:rFonts w:cs="Times New Roman"/>
                <w:sz w:val="24"/>
                <w:szCs w:val="24"/>
              </w:rPr>
              <w:t>Свойства равнобедрен</w:t>
            </w:r>
            <w:r w:rsidRPr="00BC0CCB">
              <w:rPr>
                <w:rFonts w:cs="Times New Roman"/>
                <w:sz w:val="24"/>
                <w:szCs w:val="24"/>
              </w:rPr>
              <w:t>ного треугольника</w:t>
            </w:r>
          </w:p>
        </w:tc>
      </w:tr>
      <w:tr w:rsidR="00C86186" w:rsidTr="00452DFA">
        <w:tc>
          <w:tcPr>
            <w:tcW w:w="741" w:type="dxa"/>
            <w:vAlign w:val="center"/>
          </w:tcPr>
          <w:p w:rsidR="00C86186" w:rsidRPr="00BC0CCB" w:rsidRDefault="00C86186" w:rsidP="00C86186">
            <w:pPr>
              <w:rPr>
                <w:rFonts w:cs="Times New Roman"/>
                <w:sz w:val="24"/>
                <w:szCs w:val="24"/>
              </w:rPr>
            </w:pPr>
            <w:r w:rsidRPr="00BC0CCB">
              <w:rPr>
                <w:rFonts w:cs="Times New Roman"/>
                <w:sz w:val="24"/>
                <w:szCs w:val="24"/>
              </w:rPr>
              <w:t>17</w:t>
            </w:r>
          </w:p>
        </w:tc>
        <w:tc>
          <w:tcPr>
            <w:tcW w:w="1060" w:type="dxa"/>
            <w:vAlign w:val="center"/>
          </w:tcPr>
          <w:p w:rsidR="00C86186" w:rsidRPr="00BC0CCB" w:rsidRDefault="00121766" w:rsidP="00C86186">
            <w:pPr>
              <w:ind w:left="-108"/>
              <w:jc w:val="center"/>
              <w:rPr>
                <w:rFonts w:cs="Times New Roman"/>
                <w:sz w:val="24"/>
                <w:szCs w:val="24"/>
              </w:rPr>
            </w:pPr>
            <w:r>
              <w:rPr>
                <w:rFonts w:cs="Times New Roman"/>
                <w:sz w:val="24"/>
                <w:szCs w:val="24"/>
              </w:rPr>
              <w:t>28</w:t>
            </w:r>
            <w:r w:rsidR="00C86186">
              <w:rPr>
                <w:rFonts w:cs="Times New Roman"/>
                <w:sz w:val="24"/>
                <w:szCs w:val="24"/>
              </w:rPr>
              <w:t>.</w:t>
            </w:r>
            <w:r w:rsidR="00AE4050">
              <w:rPr>
                <w:rFonts w:cs="Times New Roman"/>
                <w:sz w:val="24"/>
                <w:szCs w:val="24"/>
              </w:rPr>
              <w:t>1</w:t>
            </w:r>
            <w:r w:rsidR="008500A7">
              <w:rPr>
                <w:rFonts w:cs="Times New Roman"/>
                <w:sz w:val="24"/>
                <w:szCs w:val="24"/>
              </w:rPr>
              <w:t>0</w:t>
            </w:r>
          </w:p>
        </w:tc>
        <w:tc>
          <w:tcPr>
            <w:tcW w:w="1071" w:type="dxa"/>
            <w:vAlign w:val="center"/>
          </w:tcPr>
          <w:p w:rsidR="00C86186" w:rsidRPr="00BC0CCB" w:rsidRDefault="00C86186" w:rsidP="007D0A7D">
            <w:pPr>
              <w:ind w:left="-108"/>
              <w:jc w:val="center"/>
              <w:rPr>
                <w:rFonts w:cs="Times New Roman"/>
                <w:sz w:val="24"/>
                <w:szCs w:val="24"/>
              </w:rPr>
            </w:pPr>
          </w:p>
        </w:tc>
        <w:tc>
          <w:tcPr>
            <w:tcW w:w="7017" w:type="dxa"/>
            <w:vAlign w:val="center"/>
          </w:tcPr>
          <w:p w:rsidR="00C86186" w:rsidRPr="00BC0CCB" w:rsidRDefault="00B42C60" w:rsidP="00C86186">
            <w:pPr>
              <w:rPr>
                <w:rFonts w:cs="Times New Roman"/>
                <w:sz w:val="24"/>
                <w:szCs w:val="24"/>
              </w:rPr>
            </w:pPr>
            <w:r>
              <w:rPr>
                <w:rFonts w:cs="Times New Roman"/>
                <w:sz w:val="24"/>
                <w:szCs w:val="24"/>
              </w:rPr>
              <w:t>Второй  признак</w:t>
            </w:r>
            <w:r w:rsidR="00C86186">
              <w:rPr>
                <w:rFonts w:cs="Times New Roman"/>
                <w:sz w:val="24"/>
                <w:szCs w:val="24"/>
              </w:rPr>
              <w:t xml:space="preserve"> равенства треуголь</w:t>
            </w:r>
            <w:r w:rsidR="00C86186" w:rsidRPr="00BC0CCB">
              <w:rPr>
                <w:rFonts w:cs="Times New Roman"/>
                <w:sz w:val="24"/>
                <w:szCs w:val="24"/>
              </w:rPr>
              <w:t>ников</w:t>
            </w:r>
          </w:p>
        </w:tc>
      </w:tr>
      <w:tr w:rsidR="007D0A7D" w:rsidTr="00452DFA">
        <w:tc>
          <w:tcPr>
            <w:tcW w:w="741" w:type="dxa"/>
            <w:vAlign w:val="center"/>
          </w:tcPr>
          <w:p w:rsidR="007D0A7D" w:rsidRPr="00BC0CCB" w:rsidRDefault="007D0A7D" w:rsidP="00C86186">
            <w:pPr>
              <w:rPr>
                <w:rFonts w:cs="Times New Roman"/>
                <w:sz w:val="24"/>
                <w:szCs w:val="24"/>
              </w:rPr>
            </w:pPr>
            <w:r w:rsidRPr="00BC0CCB">
              <w:rPr>
                <w:rFonts w:cs="Times New Roman"/>
                <w:sz w:val="24"/>
                <w:szCs w:val="24"/>
              </w:rPr>
              <w:t>18</w:t>
            </w:r>
          </w:p>
        </w:tc>
        <w:tc>
          <w:tcPr>
            <w:tcW w:w="1060" w:type="dxa"/>
            <w:vAlign w:val="center"/>
          </w:tcPr>
          <w:p w:rsidR="007D0A7D" w:rsidRPr="00BC0CCB" w:rsidRDefault="00121766" w:rsidP="00121766">
            <w:pPr>
              <w:ind w:left="-108"/>
              <w:jc w:val="center"/>
              <w:rPr>
                <w:rFonts w:cs="Times New Roman"/>
                <w:sz w:val="24"/>
                <w:szCs w:val="24"/>
              </w:rPr>
            </w:pPr>
            <w:r>
              <w:rPr>
                <w:rFonts w:cs="Times New Roman"/>
                <w:sz w:val="24"/>
                <w:szCs w:val="24"/>
              </w:rPr>
              <w:t>11.11</w:t>
            </w:r>
          </w:p>
        </w:tc>
        <w:tc>
          <w:tcPr>
            <w:tcW w:w="1071" w:type="dxa"/>
            <w:vAlign w:val="center"/>
          </w:tcPr>
          <w:p w:rsidR="007D0A7D" w:rsidRPr="00BC0CCB" w:rsidRDefault="007D0A7D" w:rsidP="007D0A7D">
            <w:pPr>
              <w:ind w:left="-108"/>
              <w:jc w:val="center"/>
              <w:rPr>
                <w:rFonts w:cs="Times New Roman"/>
                <w:sz w:val="24"/>
                <w:szCs w:val="24"/>
              </w:rPr>
            </w:pPr>
          </w:p>
        </w:tc>
        <w:tc>
          <w:tcPr>
            <w:tcW w:w="7017" w:type="dxa"/>
            <w:vAlign w:val="center"/>
          </w:tcPr>
          <w:p w:rsidR="007D0A7D" w:rsidRPr="00BC0CCB" w:rsidRDefault="007D0A7D" w:rsidP="00C86186">
            <w:pPr>
              <w:rPr>
                <w:rFonts w:cs="Times New Roman"/>
                <w:sz w:val="24"/>
                <w:szCs w:val="24"/>
              </w:rPr>
            </w:pPr>
            <w:r>
              <w:rPr>
                <w:rFonts w:cs="Times New Roman"/>
                <w:sz w:val="24"/>
                <w:szCs w:val="24"/>
              </w:rPr>
              <w:t>Т</w:t>
            </w:r>
            <w:r w:rsidRPr="00BC0CCB">
              <w:rPr>
                <w:rFonts w:cs="Times New Roman"/>
                <w:sz w:val="24"/>
                <w:szCs w:val="24"/>
              </w:rPr>
              <w:t>ре</w:t>
            </w:r>
            <w:r>
              <w:rPr>
                <w:rFonts w:cs="Times New Roman"/>
                <w:sz w:val="24"/>
                <w:szCs w:val="24"/>
              </w:rPr>
              <w:t>тий признак равенства треуголь</w:t>
            </w:r>
            <w:r w:rsidRPr="00BC0CCB">
              <w:rPr>
                <w:rFonts w:cs="Times New Roman"/>
                <w:sz w:val="24"/>
                <w:szCs w:val="24"/>
              </w:rPr>
              <w:t>ников</w:t>
            </w:r>
          </w:p>
        </w:tc>
      </w:tr>
      <w:tr w:rsidR="007D0A7D" w:rsidTr="00452DFA">
        <w:tc>
          <w:tcPr>
            <w:tcW w:w="741" w:type="dxa"/>
            <w:vAlign w:val="center"/>
          </w:tcPr>
          <w:p w:rsidR="007D0A7D" w:rsidRPr="00BC0CCB" w:rsidRDefault="007D0A7D" w:rsidP="00C86186">
            <w:pPr>
              <w:rPr>
                <w:rFonts w:cs="Times New Roman"/>
                <w:sz w:val="24"/>
                <w:szCs w:val="24"/>
              </w:rPr>
            </w:pPr>
            <w:r w:rsidRPr="00BC0CCB">
              <w:rPr>
                <w:rFonts w:cs="Times New Roman"/>
                <w:sz w:val="24"/>
                <w:szCs w:val="24"/>
              </w:rPr>
              <w:t>19</w:t>
            </w:r>
          </w:p>
        </w:tc>
        <w:tc>
          <w:tcPr>
            <w:tcW w:w="1060" w:type="dxa"/>
            <w:vAlign w:val="center"/>
          </w:tcPr>
          <w:p w:rsidR="007D0A7D" w:rsidRPr="00BC0CCB" w:rsidRDefault="00121766" w:rsidP="00C86186">
            <w:pPr>
              <w:ind w:left="-108"/>
              <w:jc w:val="center"/>
              <w:rPr>
                <w:rFonts w:cs="Times New Roman"/>
                <w:sz w:val="24"/>
                <w:szCs w:val="24"/>
              </w:rPr>
            </w:pPr>
            <w:r>
              <w:rPr>
                <w:rFonts w:cs="Times New Roman"/>
                <w:sz w:val="24"/>
                <w:szCs w:val="24"/>
              </w:rPr>
              <w:t>16</w:t>
            </w:r>
            <w:r w:rsidR="007D0A7D">
              <w:rPr>
                <w:rFonts w:cs="Times New Roman"/>
                <w:sz w:val="24"/>
                <w:szCs w:val="24"/>
              </w:rPr>
              <w:t>.11</w:t>
            </w:r>
          </w:p>
        </w:tc>
        <w:tc>
          <w:tcPr>
            <w:tcW w:w="1071" w:type="dxa"/>
            <w:vAlign w:val="center"/>
          </w:tcPr>
          <w:p w:rsidR="007D0A7D" w:rsidRPr="00BC0CCB" w:rsidRDefault="007D0A7D" w:rsidP="007D0A7D">
            <w:pPr>
              <w:ind w:left="-108"/>
              <w:jc w:val="center"/>
              <w:rPr>
                <w:rFonts w:cs="Times New Roman"/>
                <w:sz w:val="24"/>
                <w:szCs w:val="24"/>
              </w:rPr>
            </w:pPr>
          </w:p>
        </w:tc>
        <w:tc>
          <w:tcPr>
            <w:tcW w:w="7017" w:type="dxa"/>
            <w:vAlign w:val="center"/>
          </w:tcPr>
          <w:p w:rsidR="007D0A7D" w:rsidRPr="00BC0CCB" w:rsidRDefault="007D0A7D" w:rsidP="00B42C60">
            <w:pPr>
              <w:rPr>
                <w:rFonts w:cs="Times New Roman"/>
                <w:sz w:val="24"/>
                <w:szCs w:val="24"/>
              </w:rPr>
            </w:pPr>
            <w:r>
              <w:rPr>
                <w:rFonts w:cs="Times New Roman"/>
                <w:sz w:val="24"/>
                <w:szCs w:val="24"/>
              </w:rPr>
              <w:t>Решение задач «</w:t>
            </w:r>
            <w:r w:rsidRPr="00BC0CCB">
              <w:rPr>
                <w:rFonts w:cs="Times New Roman"/>
                <w:sz w:val="24"/>
                <w:szCs w:val="24"/>
              </w:rPr>
              <w:t xml:space="preserve">Второй </w:t>
            </w:r>
            <w:r>
              <w:rPr>
                <w:rFonts w:cs="Times New Roman"/>
                <w:sz w:val="24"/>
                <w:szCs w:val="24"/>
              </w:rPr>
              <w:t>признак равенства треуголь</w:t>
            </w:r>
            <w:r w:rsidRPr="00BC0CCB">
              <w:rPr>
                <w:rFonts w:cs="Times New Roman"/>
                <w:sz w:val="24"/>
                <w:szCs w:val="24"/>
              </w:rPr>
              <w:t>ников</w:t>
            </w:r>
            <w:r>
              <w:rPr>
                <w:rFonts w:cs="Times New Roman"/>
                <w:sz w:val="24"/>
                <w:szCs w:val="24"/>
              </w:rPr>
              <w:t>»</w:t>
            </w:r>
          </w:p>
        </w:tc>
      </w:tr>
      <w:tr w:rsidR="007D0A7D" w:rsidTr="00452DFA">
        <w:tc>
          <w:tcPr>
            <w:tcW w:w="741" w:type="dxa"/>
            <w:vAlign w:val="center"/>
          </w:tcPr>
          <w:p w:rsidR="007D0A7D" w:rsidRPr="00BC0CCB" w:rsidRDefault="007D0A7D" w:rsidP="00C86186">
            <w:pPr>
              <w:rPr>
                <w:rFonts w:cs="Times New Roman"/>
                <w:sz w:val="24"/>
                <w:szCs w:val="24"/>
              </w:rPr>
            </w:pPr>
            <w:r w:rsidRPr="00BC0CCB">
              <w:rPr>
                <w:rFonts w:cs="Times New Roman"/>
                <w:sz w:val="24"/>
                <w:szCs w:val="24"/>
              </w:rPr>
              <w:t>20</w:t>
            </w:r>
          </w:p>
        </w:tc>
        <w:tc>
          <w:tcPr>
            <w:tcW w:w="1060" w:type="dxa"/>
            <w:vAlign w:val="center"/>
          </w:tcPr>
          <w:p w:rsidR="007D0A7D" w:rsidRPr="00BC0CCB" w:rsidRDefault="00121766" w:rsidP="00C86186">
            <w:pPr>
              <w:ind w:left="-108"/>
              <w:jc w:val="center"/>
              <w:rPr>
                <w:rFonts w:cs="Times New Roman"/>
                <w:sz w:val="24"/>
                <w:szCs w:val="24"/>
              </w:rPr>
            </w:pPr>
            <w:r>
              <w:rPr>
                <w:rFonts w:cs="Times New Roman"/>
                <w:sz w:val="24"/>
                <w:szCs w:val="24"/>
              </w:rPr>
              <w:t>18</w:t>
            </w:r>
            <w:r w:rsidR="007D0A7D">
              <w:rPr>
                <w:rFonts w:cs="Times New Roman"/>
                <w:sz w:val="24"/>
                <w:szCs w:val="24"/>
              </w:rPr>
              <w:t>.11</w:t>
            </w:r>
          </w:p>
        </w:tc>
        <w:tc>
          <w:tcPr>
            <w:tcW w:w="1071" w:type="dxa"/>
            <w:vAlign w:val="center"/>
          </w:tcPr>
          <w:p w:rsidR="007D0A7D" w:rsidRPr="00BC0CCB" w:rsidRDefault="007D0A7D" w:rsidP="007D0A7D">
            <w:pPr>
              <w:ind w:left="-108"/>
              <w:jc w:val="center"/>
              <w:rPr>
                <w:rFonts w:cs="Times New Roman"/>
                <w:sz w:val="24"/>
                <w:szCs w:val="24"/>
              </w:rPr>
            </w:pPr>
          </w:p>
        </w:tc>
        <w:tc>
          <w:tcPr>
            <w:tcW w:w="7017" w:type="dxa"/>
            <w:vAlign w:val="center"/>
          </w:tcPr>
          <w:p w:rsidR="007D0A7D" w:rsidRPr="00BC0CCB" w:rsidRDefault="007D0A7D" w:rsidP="00C86186">
            <w:pPr>
              <w:rPr>
                <w:rFonts w:cs="Times New Roman"/>
                <w:sz w:val="24"/>
                <w:szCs w:val="24"/>
              </w:rPr>
            </w:pPr>
            <w:r>
              <w:rPr>
                <w:rFonts w:cs="Times New Roman"/>
                <w:sz w:val="24"/>
                <w:szCs w:val="24"/>
              </w:rPr>
              <w:t>Решение  задач  «Т</w:t>
            </w:r>
            <w:r w:rsidRPr="00BC0CCB">
              <w:rPr>
                <w:rFonts w:cs="Times New Roman"/>
                <w:sz w:val="24"/>
                <w:szCs w:val="24"/>
              </w:rPr>
              <w:t>ре</w:t>
            </w:r>
            <w:r>
              <w:rPr>
                <w:rFonts w:cs="Times New Roman"/>
                <w:sz w:val="24"/>
                <w:szCs w:val="24"/>
              </w:rPr>
              <w:t>тий признаки равенства треуголь</w:t>
            </w:r>
            <w:r w:rsidRPr="00BC0CCB">
              <w:rPr>
                <w:rFonts w:cs="Times New Roman"/>
                <w:sz w:val="24"/>
                <w:szCs w:val="24"/>
              </w:rPr>
              <w:t>ников</w:t>
            </w:r>
            <w:r>
              <w:rPr>
                <w:rFonts w:cs="Times New Roman"/>
                <w:sz w:val="24"/>
                <w:szCs w:val="24"/>
              </w:rPr>
              <w:t>»</w:t>
            </w:r>
          </w:p>
        </w:tc>
      </w:tr>
      <w:tr w:rsidR="007D0A7D" w:rsidTr="00452DFA">
        <w:tc>
          <w:tcPr>
            <w:tcW w:w="741" w:type="dxa"/>
            <w:vAlign w:val="center"/>
          </w:tcPr>
          <w:p w:rsidR="007D0A7D" w:rsidRPr="00BC0CCB" w:rsidRDefault="007D0A7D" w:rsidP="00C86186">
            <w:pPr>
              <w:rPr>
                <w:rFonts w:cs="Times New Roman"/>
                <w:sz w:val="24"/>
                <w:szCs w:val="24"/>
              </w:rPr>
            </w:pPr>
            <w:r w:rsidRPr="00BC0CCB">
              <w:rPr>
                <w:rFonts w:cs="Times New Roman"/>
                <w:sz w:val="24"/>
                <w:szCs w:val="24"/>
              </w:rPr>
              <w:t>21</w:t>
            </w:r>
          </w:p>
        </w:tc>
        <w:tc>
          <w:tcPr>
            <w:tcW w:w="1060" w:type="dxa"/>
            <w:vAlign w:val="center"/>
          </w:tcPr>
          <w:p w:rsidR="007D0A7D" w:rsidRPr="00BC0CCB" w:rsidRDefault="00121766" w:rsidP="00C86186">
            <w:pPr>
              <w:ind w:left="-108"/>
              <w:jc w:val="center"/>
              <w:rPr>
                <w:rFonts w:cs="Times New Roman"/>
                <w:sz w:val="24"/>
                <w:szCs w:val="24"/>
              </w:rPr>
            </w:pPr>
            <w:r>
              <w:rPr>
                <w:rFonts w:cs="Times New Roman"/>
                <w:sz w:val="24"/>
                <w:szCs w:val="24"/>
              </w:rPr>
              <w:t>23</w:t>
            </w:r>
            <w:r w:rsidR="007D0A7D">
              <w:rPr>
                <w:rFonts w:cs="Times New Roman"/>
                <w:sz w:val="24"/>
                <w:szCs w:val="24"/>
              </w:rPr>
              <w:t>.11</w:t>
            </w:r>
          </w:p>
        </w:tc>
        <w:tc>
          <w:tcPr>
            <w:tcW w:w="1071" w:type="dxa"/>
            <w:vAlign w:val="center"/>
          </w:tcPr>
          <w:p w:rsidR="007D0A7D" w:rsidRPr="00BC0CCB" w:rsidRDefault="007D0A7D" w:rsidP="007D0A7D">
            <w:pPr>
              <w:ind w:left="-108"/>
              <w:jc w:val="center"/>
              <w:rPr>
                <w:rFonts w:cs="Times New Roman"/>
                <w:sz w:val="24"/>
                <w:szCs w:val="24"/>
              </w:rPr>
            </w:pPr>
          </w:p>
        </w:tc>
        <w:tc>
          <w:tcPr>
            <w:tcW w:w="7017" w:type="dxa"/>
            <w:vAlign w:val="center"/>
          </w:tcPr>
          <w:p w:rsidR="007D0A7D" w:rsidRPr="00BC0CCB" w:rsidRDefault="007D0A7D" w:rsidP="00C86186">
            <w:pPr>
              <w:rPr>
                <w:rFonts w:cs="Times New Roman"/>
                <w:sz w:val="24"/>
                <w:szCs w:val="24"/>
              </w:rPr>
            </w:pPr>
            <w:r w:rsidRPr="00BC0CCB">
              <w:rPr>
                <w:rFonts w:cs="Times New Roman"/>
                <w:sz w:val="24"/>
                <w:szCs w:val="24"/>
              </w:rPr>
              <w:t>Окружность</w:t>
            </w:r>
          </w:p>
        </w:tc>
      </w:tr>
      <w:tr w:rsidR="007D0A7D" w:rsidTr="00452DFA">
        <w:tc>
          <w:tcPr>
            <w:tcW w:w="741" w:type="dxa"/>
            <w:vAlign w:val="center"/>
          </w:tcPr>
          <w:p w:rsidR="007D0A7D" w:rsidRPr="00BC0CCB" w:rsidRDefault="007D0A7D" w:rsidP="00C86186">
            <w:pPr>
              <w:rPr>
                <w:rFonts w:cs="Times New Roman"/>
                <w:sz w:val="24"/>
                <w:szCs w:val="24"/>
              </w:rPr>
            </w:pPr>
            <w:r w:rsidRPr="00BC0CCB">
              <w:rPr>
                <w:rFonts w:cs="Times New Roman"/>
                <w:sz w:val="24"/>
                <w:szCs w:val="24"/>
              </w:rPr>
              <w:t>22</w:t>
            </w:r>
          </w:p>
        </w:tc>
        <w:tc>
          <w:tcPr>
            <w:tcW w:w="1060" w:type="dxa"/>
            <w:vAlign w:val="center"/>
          </w:tcPr>
          <w:p w:rsidR="007D0A7D" w:rsidRPr="00BC0CCB" w:rsidRDefault="00121766" w:rsidP="00C86186">
            <w:pPr>
              <w:ind w:left="-108"/>
              <w:jc w:val="center"/>
              <w:rPr>
                <w:rFonts w:cs="Times New Roman"/>
                <w:sz w:val="24"/>
                <w:szCs w:val="24"/>
              </w:rPr>
            </w:pPr>
            <w:r>
              <w:rPr>
                <w:rFonts w:cs="Times New Roman"/>
                <w:sz w:val="24"/>
                <w:szCs w:val="24"/>
              </w:rPr>
              <w:t>25</w:t>
            </w:r>
            <w:r w:rsidR="007D0A7D">
              <w:rPr>
                <w:rFonts w:cs="Times New Roman"/>
                <w:sz w:val="24"/>
                <w:szCs w:val="24"/>
              </w:rPr>
              <w:t>.11</w:t>
            </w:r>
          </w:p>
        </w:tc>
        <w:tc>
          <w:tcPr>
            <w:tcW w:w="1071" w:type="dxa"/>
            <w:vAlign w:val="center"/>
          </w:tcPr>
          <w:p w:rsidR="007D0A7D" w:rsidRPr="00BC0CCB" w:rsidRDefault="007D0A7D" w:rsidP="007D0A7D">
            <w:pPr>
              <w:ind w:left="-108"/>
              <w:jc w:val="center"/>
              <w:rPr>
                <w:rFonts w:cs="Times New Roman"/>
                <w:sz w:val="24"/>
                <w:szCs w:val="24"/>
              </w:rPr>
            </w:pPr>
          </w:p>
        </w:tc>
        <w:tc>
          <w:tcPr>
            <w:tcW w:w="7017" w:type="dxa"/>
            <w:vAlign w:val="center"/>
          </w:tcPr>
          <w:p w:rsidR="007D0A7D" w:rsidRPr="00BC0CCB" w:rsidRDefault="007D0A7D" w:rsidP="00C86186">
            <w:pPr>
              <w:rPr>
                <w:rFonts w:cs="Times New Roman"/>
                <w:sz w:val="24"/>
                <w:szCs w:val="24"/>
              </w:rPr>
            </w:pPr>
            <w:r w:rsidRPr="00BC0CCB">
              <w:rPr>
                <w:rFonts w:cs="Times New Roman"/>
                <w:sz w:val="24"/>
                <w:szCs w:val="24"/>
              </w:rPr>
              <w:t>Построения циркулем и линейкой</w:t>
            </w:r>
          </w:p>
        </w:tc>
      </w:tr>
      <w:tr w:rsidR="007D0A7D" w:rsidTr="00452DFA">
        <w:tc>
          <w:tcPr>
            <w:tcW w:w="741" w:type="dxa"/>
            <w:vAlign w:val="center"/>
          </w:tcPr>
          <w:p w:rsidR="007D0A7D" w:rsidRPr="00BC0CCB" w:rsidRDefault="007D0A7D" w:rsidP="00C86186">
            <w:pPr>
              <w:rPr>
                <w:rFonts w:cs="Times New Roman"/>
                <w:sz w:val="24"/>
                <w:szCs w:val="24"/>
              </w:rPr>
            </w:pPr>
            <w:r w:rsidRPr="00BC0CCB">
              <w:rPr>
                <w:rFonts w:cs="Times New Roman"/>
                <w:sz w:val="24"/>
                <w:szCs w:val="24"/>
              </w:rPr>
              <w:t>23</w:t>
            </w:r>
          </w:p>
        </w:tc>
        <w:tc>
          <w:tcPr>
            <w:tcW w:w="1060" w:type="dxa"/>
            <w:vAlign w:val="center"/>
          </w:tcPr>
          <w:p w:rsidR="007D0A7D" w:rsidRPr="00BC0CCB" w:rsidRDefault="00121766" w:rsidP="00C86186">
            <w:pPr>
              <w:ind w:left="-108"/>
              <w:jc w:val="center"/>
              <w:rPr>
                <w:rFonts w:cs="Times New Roman"/>
                <w:sz w:val="24"/>
                <w:szCs w:val="24"/>
              </w:rPr>
            </w:pPr>
            <w:r>
              <w:rPr>
                <w:rFonts w:cs="Times New Roman"/>
                <w:sz w:val="24"/>
                <w:szCs w:val="24"/>
              </w:rPr>
              <w:t>30</w:t>
            </w:r>
            <w:r w:rsidR="00B76CEC">
              <w:rPr>
                <w:rFonts w:cs="Times New Roman"/>
                <w:sz w:val="24"/>
                <w:szCs w:val="24"/>
              </w:rPr>
              <w:t>.11</w:t>
            </w:r>
          </w:p>
        </w:tc>
        <w:tc>
          <w:tcPr>
            <w:tcW w:w="1071" w:type="dxa"/>
            <w:vAlign w:val="center"/>
          </w:tcPr>
          <w:p w:rsidR="007D0A7D" w:rsidRPr="00BC0CCB" w:rsidRDefault="007D0A7D" w:rsidP="007D0A7D">
            <w:pPr>
              <w:ind w:left="-108"/>
              <w:jc w:val="center"/>
              <w:rPr>
                <w:rFonts w:cs="Times New Roman"/>
                <w:sz w:val="24"/>
                <w:szCs w:val="24"/>
              </w:rPr>
            </w:pPr>
          </w:p>
        </w:tc>
        <w:tc>
          <w:tcPr>
            <w:tcW w:w="7017" w:type="dxa"/>
            <w:vAlign w:val="center"/>
          </w:tcPr>
          <w:p w:rsidR="007D0A7D" w:rsidRPr="00BC0CCB" w:rsidRDefault="007D0A7D" w:rsidP="00C86186">
            <w:pPr>
              <w:rPr>
                <w:rFonts w:cs="Times New Roman"/>
                <w:sz w:val="24"/>
                <w:szCs w:val="24"/>
              </w:rPr>
            </w:pPr>
            <w:r w:rsidRPr="00BC0CCB">
              <w:rPr>
                <w:rFonts w:cs="Times New Roman"/>
                <w:sz w:val="24"/>
                <w:szCs w:val="24"/>
              </w:rPr>
              <w:t>Задачи на построение</w:t>
            </w:r>
          </w:p>
        </w:tc>
      </w:tr>
      <w:tr w:rsidR="007D0A7D" w:rsidTr="00452DFA">
        <w:tc>
          <w:tcPr>
            <w:tcW w:w="741" w:type="dxa"/>
            <w:vAlign w:val="center"/>
          </w:tcPr>
          <w:p w:rsidR="007D0A7D" w:rsidRPr="00BC0CCB" w:rsidRDefault="007D0A7D" w:rsidP="00C86186">
            <w:pPr>
              <w:rPr>
                <w:rFonts w:cs="Times New Roman"/>
                <w:sz w:val="24"/>
                <w:szCs w:val="24"/>
              </w:rPr>
            </w:pPr>
            <w:r w:rsidRPr="00BC0CCB">
              <w:rPr>
                <w:rFonts w:cs="Times New Roman"/>
                <w:sz w:val="24"/>
                <w:szCs w:val="24"/>
              </w:rPr>
              <w:t>24</w:t>
            </w:r>
          </w:p>
        </w:tc>
        <w:tc>
          <w:tcPr>
            <w:tcW w:w="1060" w:type="dxa"/>
            <w:vAlign w:val="center"/>
          </w:tcPr>
          <w:p w:rsidR="007D0A7D" w:rsidRPr="00BC0CCB" w:rsidRDefault="00121766" w:rsidP="00121766">
            <w:pPr>
              <w:ind w:left="-108"/>
              <w:jc w:val="center"/>
              <w:rPr>
                <w:rFonts w:cs="Times New Roman"/>
                <w:sz w:val="24"/>
                <w:szCs w:val="24"/>
              </w:rPr>
            </w:pPr>
            <w:r>
              <w:rPr>
                <w:rFonts w:cs="Times New Roman"/>
                <w:sz w:val="24"/>
                <w:szCs w:val="24"/>
              </w:rPr>
              <w:t>02.12</w:t>
            </w:r>
          </w:p>
        </w:tc>
        <w:tc>
          <w:tcPr>
            <w:tcW w:w="1071" w:type="dxa"/>
            <w:vAlign w:val="center"/>
          </w:tcPr>
          <w:p w:rsidR="007D0A7D" w:rsidRPr="00BC0CCB" w:rsidRDefault="007D0A7D" w:rsidP="007D0A7D">
            <w:pPr>
              <w:ind w:left="-108"/>
              <w:jc w:val="center"/>
              <w:rPr>
                <w:rFonts w:cs="Times New Roman"/>
                <w:sz w:val="24"/>
                <w:szCs w:val="24"/>
              </w:rPr>
            </w:pPr>
          </w:p>
        </w:tc>
        <w:tc>
          <w:tcPr>
            <w:tcW w:w="7017" w:type="dxa"/>
            <w:vAlign w:val="center"/>
          </w:tcPr>
          <w:p w:rsidR="007D0A7D" w:rsidRPr="00BC0CCB" w:rsidRDefault="007D0A7D" w:rsidP="00C86186">
            <w:pPr>
              <w:rPr>
                <w:rFonts w:cs="Times New Roman"/>
                <w:sz w:val="24"/>
                <w:szCs w:val="24"/>
              </w:rPr>
            </w:pPr>
            <w:r w:rsidRPr="00BC0CCB">
              <w:rPr>
                <w:rFonts w:cs="Times New Roman"/>
                <w:sz w:val="24"/>
                <w:szCs w:val="24"/>
              </w:rPr>
              <w:t>Задачи на построение</w:t>
            </w:r>
          </w:p>
        </w:tc>
      </w:tr>
      <w:tr w:rsidR="007D0A7D" w:rsidTr="00452DFA">
        <w:tc>
          <w:tcPr>
            <w:tcW w:w="741" w:type="dxa"/>
            <w:vAlign w:val="center"/>
          </w:tcPr>
          <w:p w:rsidR="007D0A7D" w:rsidRPr="00BC0CCB" w:rsidRDefault="007D0A7D" w:rsidP="00C86186">
            <w:pPr>
              <w:rPr>
                <w:rFonts w:cs="Times New Roman"/>
                <w:sz w:val="24"/>
                <w:szCs w:val="24"/>
              </w:rPr>
            </w:pPr>
            <w:r w:rsidRPr="00BC0CCB">
              <w:rPr>
                <w:rFonts w:cs="Times New Roman"/>
                <w:sz w:val="24"/>
                <w:szCs w:val="24"/>
              </w:rPr>
              <w:t>25</w:t>
            </w:r>
          </w:p>
        </w:tc>
        <w:tc>
          <w:tcPr>
            <w:tcW w:w="1060" w:type="dxa"/>
            <w:vAlign w:val="center"/>
          </w:tcPr>
          <w:p w:rsidR="007D0A7D" w:rsidRPr="00BC0CCB" w:rsidRDefault="008500A7" w:rsidP="00C86186">
            <w:pPr>
              <w:ind w:left="-108"/>
              <w:jc w:val="center"/>
              <w:rPr>
                <w:rFonts w:cs="Times New Roman"/>
                <w:sz w:val="24"/>
                <w:szCs w:val="24"/>
              </w:rPr>
            </w:pPr>
            <w:r>
              <w:rPr>
                <w:rFonts w:cs="Times New Roman"/>
                <w:sz w:val="24"/>
                <w:szCs w:val="24"/>
              </w:rPr>
              <w:t>30</w:t>
            </w:r>
            <w:r w:rsidR="00B76CEC">
              <w:rPr>
                <w:rFonts w:cs="Times New Roman"/>
                <w:sz w:val="24"/>
                <w:szCs w:val="24"/>
              </w:rPr>
              <w:t>.11</w:t>
            </w:r>
          </w:p>
        </w:tc>
        <w:tc>
          <w:tcPr>
            <w:tcW w:w="1071" w:type="dxa"/>
            <w:vAlign w:val="center"/>
          </w:tcPr>
          <w:p w:rsidR="007D0A7D" w:rsidRPr="00BC0CCB" w:rsidRDefault="007D0A7D" w:rsidP="00C86186">
            <w:pPr>
              <w:ind w:left="-108"/>
              <w:rPr>
                <w:rFonts w:cs="Times New Roman"/>
                <w:sz w:val="24"/>
                <w:szCs w:val="24"/>
              </w:rPr>
            </w:pPr>
          </w:p>
        </w:tc>
        <w:tc>
          <w:tcPr>
            <w:tcW w:w="7017" w:type="dxa"/>
            <w:vAlign w:val="center"/>
          </w:tcPr>
          <w:p w:rsidR="007D0A7D" w:rsidRPr="00BC0CCB" w:rsidRDefault="007D0A7D" w:rsidP="00C86186">
            <w:pPr>
              <w:rPr>
                <w:rFonts w:cs="Times New Roman"/>
                <w:sz w:val="24"/>
                <w:szCs w:val="24"/>
              </w:rPr>
            </w:pPr>
            <w:r w:rsidRPr="00BC0CCB">
              <w:rPr>
                <w:rFonts w:cs="Times New Roman"/>
                <w:sz w:val="24"/>
                <w:szCs w:val="24"/>
              </w:rPr>
              <w:t>Р</w:t>
            </w:r>
            <w:r>
              <w:rPr>
                <w:rFonts w:cs="Times New Roman"/>
                <w:sz w:val="24"/>
                <w:szCs w:val="24"/>
              </w:rPr>
              <w:t>ешение задач по теме: «Треуголь</w:t>
            </w:r>
            <w:r w:rsidRPr="00BC0CCB">
              <w:rPr>
                <w:rFonts w:cs="Times New Roman"/>
                <w:sz w:val="24"/>
                <w:szCs w:val="24"/>
              </w:rPr>
              <w:t>ники»</w:t>
            </w:r>
          </w:p>
        </w:tc>
      </w:tr>
      <w:tr w:rsidR="007D0A7D" w:rsidTr="00452DFA">
        <w:tc>
          <w:tcPr>
            <w:tcW w:w="741" w:type="dxa"/>
            <w:vAlign w:val="center"/>
          </w:tcPr>
          <w:p w:rsidR="007D0A7D" w:rsidRPr="00BC0CCB" w:rsidRDefault="007D0A7D" w:rsidP="00C86186">
            <w:pPr>
              <w:rPr>
                <w:rFonts w:cs="Times New Roman"/>
                <w:sz w:val="24"/>
                <w:szCs w:val="24"/>
              </w:rPr>
            </w:pPr>
            <w:r w:rsidRPr="00BC0CCB">
              <w:rPr>
                <w:rFonts w:cs="Times New Roman"/>
                <w:sz w:val="24"/>
                <w:szCs w:val="24"/>
              </w:rPr>
              <w:t>26</w:t>
            </w:r>
          </w:p>
        </w:tc>
        <w:tc>
          <w:tcPr>
            <w:tcW w:w="1060" w:type="dxa"/>
            <w:vAlign w:val="center"/>
          </w:tcPr>
          <w:p w:rsidR="007D0A7D" w:rsidRPr="00BC0CCB" w:rsidRDefault="008500A7" w:rsidP="00C86186">
            <w:pPr>
              <w:ind w:left="-108"/>
              <w:jc w:val="center"/>
              <w:rPr>
                <w:rFonts w:cs="Times New Roman"/>
                <w:sz w:val="24"/>
                <w:szCs w:val="24"/>
              </w:rPr>
            </w:pPr>
            <w:r>
              <w:rPr>
                <w:rFonts w:cs="Times New Roman"/>
                <w:sz w:val="24"/>
                <w:szCs w:val="24"/>
              </w:rPr>
              <w:t>02</w:t>
            </w:r>
            <w:r w:rsidR="007D0A7D">
              <w:rPr>
                <w:rFonts w:cs="Times New Roman"/>
                <w:sz w:val="24"/>
                <w:szCs w:val="24"/>
              </w:rPr>
              <w:t>.12</w:t>
            </w:r>
          </w:p>
        </w:tc>
        <w:tc>
          <w:tcPr>
            <w:tcW w:w="1071" w:type="dxa"/>
            <w:vAlign w:val="center"/>
          </w:tcPr>
          <w:p w:rsidR="007D0A7D" w:rsidRPr="00BC0CCB" w:rsidRDefault="007D0A7D" w:rsidP="00C86186">
            <w:pPr>
              <w:ind w:left="-108"/>
              <w:rPr>
                <w:rFonts w:cs="Times New Roman"/>
                <w:sz w:val="24"/>
                <w:szCs w:val="24"/>
              </w:rPr>
            </w:pPr>
          </w:p>
        </w:tc>
        <w:tc>
          <w:tcPr>
            <w:tcW w:w="7017" w:type="dxa"/>
            <w:vAlign w:val="center"/>
          </w:tcPr>
          <w:p w:rsidR="007D0A7D" w:rsidRPr="00BC0CCB" w:rsidRDefault="007D0A7D" w:rsidP="00C86186">
            <w:pPr>
              <w:rPr>
                <w:rFonts w:cs="Times New Roman"/>
                <w:sz w:val="24"/>
                <w:szCs w:val="24"/>
              </w:rPr>
            </w:pPr>
            <w:r w:rsidRPr="00BC0CCB">
              <w:rPr>
                <w:rFonts w:cs="Times New Roman"/>
                <w:sz w:val="24"/>
                <w:szCs w:val="24"/>
              </w:rPr>
              <w:t>Р</w:t>
            </w:r>
            <w:r>
              <w:rPr>
                <w:rFonts w:cs="Times New Roman"/>
                <w:sz w:val="24"/>
                <w:szCs w:val="24"/>
              </w:rPr>
              <w:t>ешение задач по теме: «Треуголь</w:t>
            </w:r>
            <w:r w:rsidRPr="00BC0CCB">
              <w:rPr>
                <w:rFonts w:cs="Times New Roman"/>
                <w:sz w:val="24"/>
                <w:szCs w:val="24"/>
              </w:rPr>
              <w:t>ники»</w:t>
            </w:r>
          </w:p>
        </w:tc>
      </w:tr>
      <w:tr w:rsidR="007D0A7D" w:rsidTr="00452DFA">
        <w:tc>
          <w:tcPr>
            <w:tcW w:w="741" w:type="dxa"/>
            <w:vAlign w:val="center"/>
          </w:tcPr>
          <w:p w:rsidR="007D0A7D" w:rsidRPr="00BC0CCB" w:rsidRDefault="007D0A7D" w:rsidP="00C86186">
            <w:pPr>
              <w:rPr>
                <w:rFonts w:cs="Times New Roman"/>
                <w:sz w:val="24"/>
                <w:szCs w:val="24"/>
              </w:rPr>
            </w:pPr>
            <w:r w:rsidRPr="00BC0CCB">
              <w:rPr>
                <w:rFonts w:cs="Times New Roman"/>
                <w:sz w:val="24"/>
                <w:szCs w:val="24"/>
              </w:rPr>
              <w:t>27</w:t>
            </w:r>
          </w:p>
        </w:tc>
        <w:tc>
          <w:tcPr>
            <w:tcW w:w="1060" w:type="dxa"/>
            <w:vAlign w:val="center"/>
          </w:tcPr>
          <w:p w:rsidR="007D0A7D" w:rsidRPr="00BC0CCB" w:rsidRDefault="008500A7" w:rsidP="00C86186">
            <w:pPr>
              <w:ind w:left="-108"/>
              <w:jc w:val="center"/>
              <w:rPr>
                <w:rFonts w:cs="Times New Roman"/>
                <w:sz w:val="24"/>
                <w:szCs w:val="24"/>
              </w:rPr>
            </w:pPr>
            <w:r>
              <w:rPr>
                <w:rFonts w:cs="Times New Roman"/>
                <w:sz w:val="24"/>
                <w:szCs w:val="24"/>
              </w:rPr>
              <w:t>07</w:t>
            </w:r>
            <w:r w:rsidR="007D0A7D">
              <w:rPr>
                <w:rFonts w:cs="Times New Roman"/>
                <w:sz w:val="24"/>
                <w:szCs w:val="24"/>
              </w:rPr>
              <w:t>.12</w:t>
            </w:r>
          </w:p>
        </w:tc>
        <w:tc>
          <w:tcPr>
            <w:tcW w:w="1071" w:type="dxa"/>
            <w:vAlign w:val="center"/>
          </w:tcPr>
          <w:p w:rsidR="007D0A7D" w:rsidRPr="00BC0CCB" w:rsidRDefault="007D0A7D" w:rsidP="00C86186">
            <w:pPr>
              <w:ind w:left="-108"/>
              <w:rPr>
                <w:rFonts w:cs="Times New Roman"/>
                <w:sz w:val="24"/>
                <w:szCs w:val="24"/>
              </w:rPr>
            </w:pPr>
          </w:p>
        </w:tc>
        <w:tc>
          <w:tcPr>
            <w:tcW w:w="7017" w:type="dxa"/>
            <w:vAlign w:val="center"/>
          </w:tcPr>
          <w:p w:rsidR="007D0A7D" w:rsidRPr="00BC0CCB" w:rsidRDefault="007D0A7D" w:rsidP="00C86186">
            <w:pPr>
              <w:rPr>
                <w:rFonts w:cs="Times New Roman"/>
                <w:b/>
                <w:i/>
                <w:sz w:val="24"/>
                <w:szCs w:val="24"/>
              </w:rPr>
            </w:pPr>
            <w:r w:rsidRPr="00BC0CCB">
              <w:rPr>
                <w:rFonts w:cs="Times New Roman"/>
                <w:b/>
                <w:i/>
                <w:sz w:val="24"/>
                <w:szCs w:val="24"/>
              </w:rPr>
              <w:t>Контрольн</w:t>
            </w:r>
            <w:r>
              <w:rPr>
                <w:rFonts w:cs="Times New Roman"/>
                <w:b/>
                <w:i/>
                <w:sz w:val="24"/>
                <w:szCs w:val="24"/>
              </w:rPr>
              <w:t>ая работа №2 по теме: «Треуголь</w:t>
            </w:r>
            <w:r w:rsidRPr="00BC0CCB">
              <w:rPr>
                <w:rFonts w:cs="Times New Roman"/>
                <w:b/>
                <w:i/>
                <w:sz w:val="24"/>
                <w:szCs w:val="24"/>
              </w:rPr>
              <w:t>ники»</w:t>
            </w:r>
          </w:p>
        </w:tc>
      </w:tr>
      <w:tr w:rsidR="007D0A7D" w:rsidTr="00452DFA">
        <w:tc>
          <w:tcPr>
            <w:tcW w:w="9889" w:type="dxa"/>
            <w:gridSpan w:val="4"/>
            <w:vAlign w:val="center"/>
          </w:tcPr>
          <w:p w:rsidR="007D0A7D" w:rsidRPr="00BC0CCB" w:rsidRDefault="007D0A7D" w:rsidP="00C86186">
            <w:pPr>
              <w:jc w:val="center"/>
              <w:rPr>
                <w:rFonts w:cs="Times New Roman"/>
                <w:b/>
                <w:i/>
                <w:sz w:val="24"/>
                <w:szCs w:val="24"/>
              </w:rPr>
            </w:pPr>
            <w:r w:rsidRPr="00BC0CCB">
              <w:rPr>
                <w:rFonts w:cs="Times New Roman"/>
                <w:b/>
                <w:sz w:val="24"/>
                <w:szCs w:val="24"/>
              </w:rPr>
              <w:t>Глава III. Параллельные прямые (13 ч)</w:t>
            </w:r>
          </w:p>
        </w:tc>
      </w:tr>
      <w:tr w:rsidR="007D0A7D" w:rsidTr="00452DFA">
        <w:tc>
          <w:tcPr>
            <w:tcW w:w="741" w:type="dxa"/>
            <w:vAlign w:val="center"/>
          </w:tcPr>
          <w:p w:rsidR="007D0A7D" w:rsidRPr="00BC0CCB" w:rsidRDefault="007D0A7D" w:rsidP="007B5A90">
            <w:pPr>
              <w:rPr>
                <w:rFonts w:cs="Times New Roman"/>
                <w:sz w:val="24"/>
                <w:szCs w:val="24"/>
              </w:rPr>
            </w:pPr>
            <w:r w:rsidRPr="00BC0CCB">
              <w:rPr>
                <w:rFonts w:cs="Times New Roman"/>
                <w:sz w:val="24"/>
                <w:szCs w:val="24"/>
              </w:rPr>
              <w:t>28</w:t>
            </w:r>
          </w:p>
        </w:tc>
        <w:tc>
          <w:tcPr>
            <w:tcW w:w="1060" w:type="dxa"/>
            <w:vAlign w:val="center"/>
          </w:tcPr>
          <w:p w:rsidR="007D0A7D" w:rsidRPr="00BC0CCB" w:rsidRDefault="008500A7" w:rsidP="00C2265A">
            <w:pPr>
              <w:ind w:left="-108"/>
              <w:jc w:val="center"/>
              <w:rPr>
                <w:rFonts w:cs="Times New Roman"/>
                <w:sz w:val="24"/>
                <w:szCs w:val="24"/>
              </w:rPr>
            </w:pPr>
            <w:r>
              <w:rPr>
                <w:rFonts w:cs="Times New Roman"/>
                <w:sz w:val="24"/>
                <w:szCs w:val="24"/>
              </w:rPr>
              <w:t>09</w:t>
            </w:r>
            <w:r w:rsidR="007D0A7D">
              <w:rPr>
                <w:rFonts w:cs="Times New Roman"/>
                <w:sz w:val="24"/>
                <w:szCs w:val="24"/>
              </w:rPr>
              <w:t>.12</w:t>
            </w:r>
          </w:p>
        </w:tc>
        <w:tc>
          <w:tcPr>
            <w:tcW w:w="1071" w:type="dxa"/>
            <w:vAlign w:val="center"/>
          </w:tcPr>
          <w:p w:rsidR="007D0A7D" w:rsidRPr="00BC0CCB" w:rsidRDefault="007D0A7D" w:rsidP="007B5A90">
            <w:pPr>
              <w:ind w:left="-108"/>
              <w:rPr>
                <w:rFonts w:cs="Times New Roman"/>
                <w:sz w:val="24"/>
                <w:szCs w:val="24"/>
              </w:rPr>
            </w:pPr>
          </w:p>
        </w:tc>
        <w:tc>
          <w:tcPr>
            <w:tcW w:w="7017" w:type="dxa"/>
            <w:vAlign w:val="center"/>
          </w:tcPr>
          <w:p w:rsidR="007D0A7D" w:rsidRPr="00BC0CCB" w:rsidRDefault="007D0A7D" w:rsidP="007B5A90">
            <w:pPr>
              <w:rPr>
                <w:rFonts w:cs="Times New Roman"/>
                <w:sz w:val="24"/>
                <w:szCs w:val="24"/>
              </w:rPr>
            </w:pPr>
            <w:r>
              <w:rPr>
                <w:rFonts w:cs="Times New Roman"/>
                <w:sz w:val="24"/>
                <w:szCs w:val="24"/>
              </w:rPr>
              <w:t>Параллель</w:t>
            </w:r>
            <w:r w:rsidRPr="00BC0CCB">
              <w:rPr>
                <w:rFonts w:cs="Times New Roman"/>
                <w:sz w:val="24"/>
                <w:szCs w:val="24"/>
              </w:rPr>
              <w:t>ные прямые</w:t>
            </w:r>
          </w:p>
        </w:tc>
      </w:tr>
      <w:tr w:rsidR="007D0A7D" w:rsidTr="00452DFA">
        <w:tc>
          <w:tcPr>
            <w:tcW w:w="741" w:type="dxa"/>
            <w:vAlign w:val="center"/>
          </w:tcPr>
          <w:p w:rsidR="007D0A7D" w:rsidRPr="00BC0CCB" w:rsidRDefault="007D0A7D" w:rsidP="007B5A90">
            <w:pPr>
              <w:rPr>
                <w:rFonts w:cs="Times New Roman"/>
                <w:sz w:val="24"/>
                <w:szCs w:val="24"/>
              </w:rPr>
            </w:pPr>
            <w:r w:rsidRPr="00BC0CCB">
              <w:rPr>
                <w:rFonts w:cs="Times New Roman"/>
                <w:sz w:val="24"/>
                <w:szCs w:val="24"/>
              </w:rPr>
              <w:t>29</w:t>
            </w:r>
          </w:p>
        </w:tc>
        <w:tc>
          <w:tcPr>
            <w:tcW w:w="1060" w:type="dxa"/>
            <w:vAlign w:val="center"/>
          </w:tcPr>
          <w:p w:rsidR="007D0A7D" w:rsidRPr="00BC0CCB" w:rsidRDefault="008500A7" w:rsidP="00C2265A">
            <w:pPr>
              <w:ind w:left="-108"/>
              <w:jc w:val="center"/>
              <w:rPr>
                <w:rFonts w:cs="Times New Roman"/>
                <w:sz w:val="24"/>
                <w:szCs w:val="24"/>
              </w:rPr>
            </w:pPr>
            <w:r>
              <w:rPr>
                <w:rFonts w:cs="Times New Roman"/>
                <w:sz w:val="24"/>
                <w:szCs w:val="24"/>
              </w:rPr>
              <w:t>14</w:t>
            </w:r>
            <w:r w:rsidR="007D0A7D">
              <w:rPr>
                <w:rFonts w:cs="Times New Roman"/>
                <w:sz w:val="24"/>
                <w:szCs w:val="24"/>
              </w:rPr>
              <w:t>.12</w:t>
            </w:r>
          </w:p>
        </w:tc>
        <w:tc>
          <w:tcPr>
            <w:tcW w:w="1071" w:type="dxa"/>
            <w:vAlign w:val="center"/>
          </w:tcPr>
          <w:p w:rsidR="007D0A7D" w:rsidRPr="00BC0CCB" w:rsidRDefault="007D0A7D" w:rsidP="007B5A90">
            <w:pPr>
              <w:ind w:left="-108"/>
              <w:rPr>
                <w:rFonts w:cs="Times New Roman"/>
                <w:sz w:val="24"/>
                <w:szCs w:val="24"/>
              </w:rPr>
            </w:pPr>
          </w:p>
        </w:tc>
        <w:tc>
          <w:tcPr>
            <w:tcW w:w="7017" w:type="dxa"/>
            <w:vAlign w:val="center"/>
          </w:tcPr>
          <w:p w:rsidR="007D0A7D" w:rsidRPr="00BC0CCB" w:rsidRDefault="007D0A7D" w:rsidP="007B5A90">
            <w:pPr>
              <w:rPr>
                <w:rFonts w:cs="Times New Roman"/>
                <w:sz w:val="24"/>
                <w:szCs w:val="24"/>
              </w:rPr>
            </w:pPr>
            <w:r>
              <w:rPr>
                <w:rFonts w:cs="Times New Roman"/>
                <w:sz w:val="24"/>
                <w:szCs w:val="24"/>
              </w:rPr>
              <w:t>Признаки параллель</w:t>
            </w:r>
            <w:r w:rsidRPr="00BC0CCB">
              <w:rPr>
                <w:rFonts w:cs="Times New Roman"/>
                <w:sz w:val="24"/>
                <w:szCs w:val="24"/>
              </w:rPr>
              <w:t>ности двух прямых</w:t>
            </w:r>
          </w:p>
        </w:tc>
      </w:tr>
      <w:tr w:rsidR="007D0A7D" w:rsidTr="00452DFA">
        <w:tc>
          <w:tcPr>
            <w:tcW w:w="741" w:type="dxa"/>
            <w:vAlign w:val="center"/>
          </w:tcPr>
          <w:p w:rsidR="007D0A7D" w:rsidRPr="00BC0CCB" w:rsidRDefault="007D0A7D" w:rsidP="007B5A90">
            <w:pPr>
              <w:rPr>
                <w:rFonts w:cs="Times New Roman"/>
                <w:sz w:val="24"/>
                <w:szCs w:val="24"/>
              </w:rPr>
            </w:pPr>
            <w:r w:rsidRPr="00BC0CCB">
              <w:rPr>
                <w:rFonts w:cs="Times New Roman"/>
                <w:sz w:val="24"/>
                <w:szCs w:val="24"/>
              </w:rPr>
              <w:t>30</w:t>
            </w:r>
          </w:p>
        </w:tc>
        <w:tc>
          <w:tcPr>
            <w:tcW w:w="1060" w:type="dxa"/>
            <w:vAlign w:val="center"/>
          </w:tcPr>
          <w:p w:rsidR="007D0A7D" w:rsidRPr="00BC0CCB" w:rsidRDefault="008500A7" w:rsidP="00C2265A">
            <w:pPr>
              <w:ind w:left="-108"/>
              <w:jc w:val="center"/>
              <w:rPr>
                <w:rFonts w:cs="Times New Roman"/>
                <w:sz w:val="24"/>
                <w:szCs w:val="24"/>
              </w:rPr>
            </w:pPr>
            <w:r>
              <w:rPr>
                <w:rFonts w:cs="Times New Roman"/>
                <w:sz w:val="24"/>
                <w:szCs w:val="24"/>
              </w:rPr>
              <w:t>16</w:t>
            </w:r>
            <w:r w:rsidR="007D0A7D">
              <w:rPr>
                <w:rFonts w:cs="Times New Roman"/>
                <w:sz w:val="24"/>
                <w:szCs w:val="24"/>
              </w:rPr>
              <w:t>.12</w:t>
            </w:r>
          </w:p>
        </w:tc>
        <w:tc>
          <w:tcPr>
            <w:tcW w:w="1071" w:type="dxa"/>
            <w:vAlign w:val="center"/>
          </w:tcPr>
          <w:p w:rsidR="007D0A7D" w:rsidRPr="00BC0CCB" w:rsidRDefault="007D0A7D" w:rsidP="007B5A90">
            <w:pPr>
              <w:ind w:left="-108"/>
              <w:rPr>
                <w:rFonts w:cs="Times New Roman"/>
                <w:sz w:val="24"/>
                <w:szCs w:val="24"/>
              </w:rPr>
            </w:pPr>
          </w:p>
        </w:tc>
        <w:tc>
          <w:tcPr>
            <w:tcW w:w="7017" w:type="dxa"/>
            <w:vAlign w:val="center"/>
          </w:tcPr>
          <w:p w:rsidR="007D0A7D" w:rsidRPr="00BC0CCB" w:rsidRDefault="007D0A7D" w:rsidP="00B42C60">
            <w:pPr>
              <w:rPr>
                <w:rFonts w:cs="Times New Roman"/>
                <w:sz w:val="24"/>
                <w:szCs w:val="24"/>
              </w:rPr>
            </w:pPr>
            <w:r w:rsidRPr="00BC0CCB">
              <w:rPr>
                <w:rFonts w:cs="Times New Roman"/>
                <w:sz w:val="24"/>
                <w:szCs w:val="24"/>
              </w:rPr>
              <w:t>Признаки параллельности двух прямых</w:t>
            </w:r>
            <w:r>
              <w:rPr>
                <w:rFonts w:cs="Times New Roman"/>
                <w:sz w:val="24"/>
                <w:szCs w:val="24"/>
              </w:rPr>
              <w:t>. Решение задач.</w:t>
            </w:r>
          </w:p>
        </w:tc>
      </w:tr>
      <w:tr w:rsidR="007D0A7D" w:rsidTr="00452DFA">
        <w:tc>
          <w:tcPr>
            <w:tcW w:w="741" w:type="dxa"/>
            <w:vAlign w:val="center"/>
          </w:tcPr>
          <w:p w:rsidR="007D0A7D" w:rsidRPr="00BC0CCB" w:rsidRDefault="007D0A7D" w:rsidP="007B5A90">
            <w:pPr>
              <w:rPr>
                <w:rFonts w:cs="Times New Roman"/>
                <w:sz w:val="24"/>
                <w:szCs w:val="24"/>
              </w:rPr>
            </w:pPr>
            <w:r w:rsidRPr="00BC0CCB">
              <w:rPr>
                <w:rFonts w:cs="Times New Roman"/>
                <w:sz w:val="24"/>
                <w:szCs w:val="24"/>
              </w:rPr>
              <w:t>31</w:t>
            </w:r>
          </w:p>
        </w:tc>
        <w:tc>
          <w:tcPr>
            <w:tcW w:w="1060" w:type="dxa"/>
            <w:vAlign w:val="center"/>
          </w:tcPr>
          <w:p w:rsidR="007D0A7D" w:rsidRPr="00BC0CCB" w:rsidRDefault="008500A7" w:rsidP="00C2265A">
            <w:pPr>
              <w:ind w:left="-108"/>
              <w:jc w:val="center"/>
              <w:rPr>
                <w:rFonts w:cs="Times New Roman"/>
                <w:sz w:val="24"/>
                <w:szCs w:val="24"/>
              </w:rPr>
            </w:pPr>
            <w:r>
              <w:rPr>
                <w:rFonts w:cs="Times New Roman"/>
                <w:sz w:val="24"/>
                <w:szCs w:val="24"/>
              </w:rPr>
              <w:t>21</w:t>
            </w:r>
            <w:r w:rsidR="007D0A7D">
              <w:rPr>
                <w:rFonts w:cs="Times New Roman"/>
                <w:sz w:val="24"/>
                <w:szCs w:val="24"/>
              </w:rPr>
              <w:t>.12</w:t>
            </w:r>
          </w:p>
        </w:tc>
        <w:tc>
          <w:tcPr>
            <w:tcW w:w="1071" w:type="dxa"/>
            <w:vAlign w:val="center"/>
          </w:tcPr>
          <w:p w:rsidR="007D0A7D" w:rsidRPr="00BC0CCB" w:rsidRDefault="007D0A7D" w:rsidP="007B5A90">
            <w:pPr>
              <w:ind w:left="-108"/>
              <w:rPr>
                <w:rFonts w:cs="Times New Roman"/>
                <w:sz w:val="24"/>
                <w:szCs w:val="24"/>
              </w:rPr>
            </w:pPr>
          </w:p>
        </w:tc>
        <w:tc>
          <w:tcPr>
            <w:tcW w:w="7017" w:type="dxa"/>
            <w:vAlign w:val="center"/>
          </w:tcPr>
          <w:p w:rsidR="007D0A7D" w:rsidRPr="00BC0CCB" w:rsidRDefault="007D0A7D" w:rsidP="00B42C60">
            <w:pPr>
              <w:rPr>
                <w:rFonts w:cs="Times New Roman"/>
                <w:sz w:val="24"/>
                <w:szCs w:val="24"/>
              </w:rPr>
            </w:pPr>
            <w:r w:rsidRPr="00BC0CCB">
              <w:rPr>
                <w:rFonts w:cs="Times New Roman"/>
                <w:sz w:val="24"/>
                <w:szCs w:val="24"/>
              </w:rPr>
              <w:t>Признаки параллельности двух прямых</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32</w:t>
            </w:r>
          </w:p>
        </w:tc>
        <w:tc>
          <w:tcPr>
            <w:tcW w:w="1060" w:type="dxa"/>
            <w:vAlign w:val="center"/>
          </w:tcPr>
          <w:p w:rsidR="00676CCF" w:rsidRPr="00BC0CCB" w:rsidRDefault="008500A7" w:rsidP="00676CCF">
            <w:pPr>
              <w:ind w:left="-108"/>
              <w:jc w:val="center"/>
              <w:rPr>
                <w:rFonts w:cs="Times New Roman"/>
                <w:sz w:val="24"/>
                <w:szCs w:val="24"/>
              </w:rPr>
            </w:pPr>
            <w:r>
              <w:rPr>
                <w:rFonts w:cs="Times New Roman"/>
                <w:sz w:val="24"/>
                <w:szCs w:val="24"/>
              </w:rPr>
              <w:t>23.12</w:t>
            </w:r>
          </w:p>
        </w:tc>
        <w:tc>
          <w:tcPr>
            <w:tcW w:w="1071" w:type="dxa"/>
            <w:vAlign w:val="center"/>
          </w:tcPr>
          <w:p w:rsidR="00676CCF" w:rsidRPr="00BC0CCB" w:rsidRDefault="00676CCF" w:rsidP="00676CCF">
            <w:pPr>
              <w:ind w:left="-108"/>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sz w:val="24"/>
                <w:szCs w:val="24"/>
              </w:rPr>
              <w:t>Аксиома</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33</w:t>
            </w:r>
          </w:p>
        </w:tc>
        <w:tc>
          <w:tcPr>
            <w:tcW w:w="1060" w:type="dxa"/>
            <w:vAlign w:val="center"/>
          </w:tcPr>
          <w:p w:rsidR="00676CCF" w:rsidRPr="00BC0CCB" w:rsidRDefault="008500A7" w:rsidP="00676CCF">
            <w:pPr>
              <w:ind w:left="-108"/>
              <w:jc w:val="center"/>
              <w:rPr>
                <w:rFonts w:cs="Times New Roman"/>
                <w:sz w:val="24"/>
                <w:szCs w:val="24"/>
              </w:rPr>
            </w:pPr>
            <w:r>
              <w:rPr>
                <w:rFonts w:cs="Times New Roman"/>
                <w:sz w:val="24"/>
                <w:szCs w:val="24"/>
              </w:rPr>
              <w:t>28.12</w:t>
            </w:r>
          </w:p>
        </w:tc>
        <w:tc>
          <w:tcPr>
            <w:tcW w:w="1071" w:type="dxa"/>
            <w:vAlign w:val="center"/>
          </w:tcPr>
          <w:p w:rsidR="00676CCF" w:rsidRPr="00BC0CCB" w:rsidRDefault="00676CCF" w:rsidP="00676CCF">
            <w:pPr>
              <w:ind w:left="-108"/>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sz w:val="24"/>
                <w:szCs w:val="24"/>
              </w:rPr>
              <w:t>Аксиома параллельных прямых</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34</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30.12</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sz w:val="24"/>
                <w:szCs w:val="24"/>
              </w:rPr>
              <w:t>Аксиома параллельных прямых</w:t>
            </w:r>
            <w:r>
              <w:rPr>
                <w:rFonts w:cs="Times New Roman"/>
                <w:sz w:val="24"/>
                <w:szCs w:val="24"/>
              </w:rPr>
              <w:t xml:space="preserve">  Решение задач</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35</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18</w:t>
            </w:r>
            <w:r w:rsidR="00676CCF">
              <w:rPr>
                <w:rFonts w:cs="Times New Roman"/>
                <w:sz w:val="24"/>
                <w:szCs w:val="24"/>
              </w:rPr>
              <w:t>.01</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sz w:val="24"/>
                <w:szCs w:val="24"/>
              </w:rPr>
              <w:t>Аксиома параллельных прямых</w:t>
            </w:r>
            <w:r>
              <w:rPr>
                <w:rFonts w:cs="Times New Roman"/>
                <w:sz w:val="24"/>
                <w:szCs w:val="24"/>
              </w:rPr>
              <w:t xml:space="preserve">. Решение задач и </w:t>
            </w:r>
            <w:proofErr w:type="spellStart"/>
            <w:r>
              <w:rPr>
                <w:rFonts w:cs="Times New Roman"/>
                <w:sz w:val="24"/>
                <w:szCs w:val="24"/>
              </w:rPr>
              <w:t>упр-ний</w:t>
            </w:r>
            <w:proofErr w:type="spellEnd"/>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36</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20</w:t>
            </w:r>
            <w:r w:rsidR="00676CCF">
              <w:rPr>
                <w:rFonts w:cs="Times New Roman"/>
                <w:sz w:val="24"/>
                <w:szCs w:val="24"/>
              </w:rPr>
              <w:t>.01</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sz w:val="24"/>
                <w:szCs w:val="24"/>
              </w:rPr>
              <w:t>Ре</w:t>
            </w:r>
            <w:r>
              <w:rPr>
                <w:rFonts w:cs="Times New Roman"/>
                <w:sz w:val="24"/>
                <w:szCs w:val="24"/>
              </w:rPr>
              <w:t>шение задач по теме: «Параллель</w:t>
            </w:r>
            <w:r w:rsidRPr="00BC0CCB">
              <w:rPr>
                <w:rFonts w:cs="Times New Roman"/>
                <w:sz w:val="24"/>
                <w:szCs w:val="24"/>
              </w:rPr>
              <w:t>ные прямые»</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37</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25</w:t>
            </w:r>
            <w:r w:rsidR="00676CCF">
              <w:rPr>
                <w:rFonts w:cs="Times New Roman"/>
                <w:sz w:val="24"/>
                <w:szCs w:val="24"/>
              </w:rPr>
              <w:t>.01</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sz w:val="24"/>
                <w:szCs w:val="24"/>
              </w:rPr>
              <w:t>Ре</w:t>
            </w:r>
            <w:r>
              <w:rPr>
                <w:rFonts w:cs="Times New Roman"/>
                <w:sz w:val="24"/>
                <w:szCs w:val="24"/>
              </w:rPr>
              <w:t>шение задач по теме: «Параллель</w:t>
            </w:r>
            <w:r w:rsidRPr="00BC0CCB">
              <w:rPr>
                <w:rFonts w:cs="Times New Roman"/>
                <w:sz w:val="24"/>
                <w:szCs w:val="24"/>
              </w:rPr>
              <w:t>ные прямые»</w:t>
            </w:r>
            <w:r>
              <w:rPr>
                <w:rFonts w:cs="Times New Roman"/>
                <w:sz w:val="24"/>
                <w:szCs w:val="24"/>
              </w:rPr>
              <w:t>. Обобщение</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38</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27</w:t>
            </w:r>
            <w:r w:rsidR="008500A7">
              <w:rPr>
                <w:rFonts w:cs="Times New Roman"/>
                <w:sz w:val="24"/>
                <w:szCs w:val="24"/>
              </w:rPr>
              <w:t>.01</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sz w:val="24"/>
                <w:szCs w:val="24"/>
              </w:rPr>
              <w:t>Ре</w:t>
            </w:r>
            <w:r>
              <w:rPr>
                <w:rFonts w:cs="Times New Roman"/>
                <w:sz w:val="24"/>
                <w:szCs w:val="24"/>
              </w:rPr>
              <w:t>шение задач по теме: «Параллель</w:t>
            </w:r>
            <w:r w:rsidRPr="00BC0CCB">
              <w:rPr>
                <w:rFonts w:cs="Times New Roman"/>
                <w:sz w:val="24"/>
                <w:szCs w:val="24"/>
              </w:rPr>
              <w:t>ные прямые»</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39</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01.02</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b/>
                <w:i/>
                <w:sz w:val="24"/>
                <w:szCs w:val="24"/>
              </w:rPr>
              <w:t>Контрольна</w:t>
            </w:r>
            <w:r>
              <w:rPr>
                <w:rFonts w:cs="Times New Roman"/>
                <w:b/>
                <w:i/>
                <w:sz w:val="24"/>
                <w:szCs w:val="24"/>
              </w:rPr>
              <w:t>я работа №3 по теме: «Параллель</w:t>
            </w:r>
            <w:r w:rsidRPr="00BC0CCB">
              <w:rPr>
                <w:rFonts w:cs="Times New Roman"/>
                <w:b/>
                <w:i/>
                <w:sz w:val="24"/>
                <w:szCs w:val="24"/>
              </w:rPr>
              <w:t>ные прямые»</w:t>
            </w:r>
          </w:p>
        </w:tc>
      </w:tr>
      <w:tr w:rsidR="00676CCF" w:rsidTr="001B69CD">
        <w:tc>
          <w:tcPr>
            <w:tcW w:w="9889" w:type="dxa"/>
            <w:gridSpan w:val="4"/>
            <w:vAlign w:val="center"/>
          </w:tcPr>
          <w:p w:rsidR="00676CCF" w:rsidRPr="00BC0CCB" w:rsidRDefault="00676CCF" w:rsidP="00676CCF">
            <w:pPr>
              <w:jc w:val="center"/>
              <w:rPr>
                <w:rFonts w:cs="Times New Roman"/>
                <w:b/>
                <w:i/>
                <w:sz w:val="24"/>
                <w:szCs w:val="24"/>
              </w:rPr>
            </w:pPr>
            <w:r w:rsidRPr="00BC0CCB">
              <w:rPr>
                <w:rFonts w:cs="Times New Roman"/>
                <w:b/>
                <w:sz w:val="24"/>
                <w:szCs w:val="24"/>
              </w:rPr>
              <w:lastRenderedPageBreak/>
              <w:t>Глава IV. Соотношения между сторонами и углами треугольника (18 ч)</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40</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03</w:t>
            </w:r>
            <w:r w:rsidR="00676CCF">
              <w:rPr>
                <w:rFonts w:cs="Times New Roman"/>
                <w:sz w:val="24"/>
                <w:szCs w:val="24"/>
              </w:rPr>
              <w:t>.02</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b/>
                <w:i/>
                <w:sz w:val="24"/>
                <w:szCs w:val="24"/>
              </w:rPr>
            </w:pPr>
            <w:r w:rsidRPr="00BC0CCB">
              <w:rPr>
                <w:rFonts w:cs="Times New Roman"/>
                <w:sz w:val="24"/>
                <w:szCs w:val="24"/>
              </w:rPr>
              <w:t>Сумма углов треугольника</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41</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08</w:t>
            </w:r>
            <w:r w:rsidR="00676CCF">
              <w:rPr>
                <w:rFonts w:cs="Times New Roman"/>
                <w:sz w:val="24"/>
                <w:szCs w:val="24"/>
              </w:rPr>
              <w:t>.02</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sz w:val="24"/>
                <w:szCs w:val="24"/>
              </w:rPr>
              <w:t>Сумма углов треугольника</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42</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10</w:t>
            </w:r>
            <w:r w:rsidR="00676CCF">
              <w:rPr>
                <w:rFonts w:cs="Times New Roman"/>
                <w:sz w:val="24"/>
                <w:szCs w:val="24"/>
              </w:rPr>
              <w:t>.02</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sz w:val="24"/>
                <w:szCs w:val="24"/>
              </w:rPr>
              <w:t>Соотношения между сторонами и углами треугольника</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43</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15</w:t>
            </w:r>
            <w:r w:rsidR="00676CCF">
              <w:rPr>
                <w:rFonts w:cs="Times New Roman"/>
                <w:sz w:val="24"/>
                <w:szCs w:val="24"/>
              </w:rPr>
              <w:t>.02</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sz w:val="24"/>
                <w:szCs w:val="24"/>
              </w:rPr>
              <w:t>Соотношения между сторонами и углами треугольника</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44</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17</w:t>
            </w:r>
            <w:r w:rsidR="00676CCF">
              <w:rPr>
                <w:rFonts w:cs="Times New Roman"/>
                <w:sz w:val="24"/>
                <w:szCs w:val="24"/>
              </w:rPr>
              <w:t>.02</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sz w:val="24"/>
                <w:szCs w:val="24"/>
              </w:rPr>
              <w:t>Соотношения между сторонами и углами треугольника</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45</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22</w:t>
            </w:r>
            <w:r w:rsidR="00676CCF">
              <w:rPr>
                <w:rFonts w:cs="Times New Roman"/>
                <w:sz w:val="24"/>
                <w:szCs w:val="24"/>
              </w:rPr>
              <w:t>.02</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sz w:val="24"/>
                <w:szCs w:val="24"/>
              </w:rPr>
              <w:t>Соотношения между сторонами и углами треугольника</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46</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24</w:t>
            </w:r>
            <w:r w:rsidR="008500A7">
              <w:rPr>
                <w:rFonts w:cs="Times New Roman"/>
                <w:sz w:val="24"/>
                <w:szCs w:val="24"/>
              </w:rPr>
              <w:t>.02</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b/>
                <w:i/>
                <w:sz w:val="24"/>
                <w:szCs w:val="24"/>
              </w:rPr>
              <w:t>Контрольная работа № 4 по те</w:t>
            </w:r>
            <w:r>
              <w:rPr>
                <w:rFonts w:cs="Times New Roman"/>
                <w:b/>
                <w:i/>
                <w:sz w:val="24"/>
                <w:szCs w:val="24"/>
              </w:rPr>
              <w:t>ме: «Соотноше</w:t>
            </w:r>
            <w:r w:rsidRPr="00BC0CCB">
              <w:rPr>
                <w:rFonts w:cs="Times New Roman"/>
                <w:b/>
                <w:i/>
                <w:sz w:val="24"/>
                <w:szCs w:val="24"/>
              </w:rPr>
              <w:t>ния ме</w:t>
            </w:r>
            <w:r>
              <w:rPr>
                <w:rFonts w:cs="Times New Roman"/>
                <w:b/>
                <w:i/>
                <w:sz w:val="24"/>
                <w:szCs w:val="24"/>
              </w:rPr>
              <w:t>жду сторонами и углами треуголь</w:t>
            </w:r>
            <w:r w:rsidRPr="00BC0CCB">
              <w:rPr>
                <w:rFonts w:cs="Times New Roman"/>
                <w:b/>
                <w:i/>
                <w:sz w:val="24"/>
                <w:szCs w:val="24"/>
              </w:rPr>
              <w:t>ника»</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47</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01.03</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Pr>
                <w:rFonts w:cs="Times New Roman"/>
                <w:sz w:val="24"/>
                <w:szCs w:val="24"/>
              </w:rPr>
              <w:t>Прямоуголь</w:t>
            </w:r>
            <w:r w:rsidRPr="00BC0CCB">
              <w:rPr>
                <w:rFonts w:cs="Times New Roman"/>
                <w:sz w:val="24"/>
                <w:szCs w:val="24"/>
              </w:rPr>
              <w:t>ные треугольники</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48</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03</w:t>
            </w:r>
            <w:r w:rsidR="00676CCF">
              <w:rPr>
                <w:rFonts w:cs="Times New Roman"/>
                <w:sz w:val="24"/>
                <w:szCs w:val="24"/>
              </w:rPr>
              <w:t>.03</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Pr>
                <w:rFonts w:cs="Times New Roman"/>
                <w:sz w:val="24"/>
                <w:szCs w:val="24"/>
              </w:rPr>
              <w:t>Прямоуголь</w:t>
            </w:r>
            <w:r w:rsidRPr="00BC0CCB">
              <w:rPr>
                <w:rFonts w:cs="Times New Roman"/>
                <w:sz w:val="24"/>
                <w:szCs w:val="24"/>
              </w:rPr>
              <w:t>ные треугольники</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49</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10</w:t>
            </w:r>
            <w:r w:rsidR="00676CCF">
              <w:rPr>
                <w:rFonts w:cs="Times New Roman"/>
                <w:sz w:val="24"/>
                <w:szCs w:val="24"/>
              </w:rPr>
              <w:t>.03</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Pr>
                <w:rFonts w:cs="Times New Roman"/>
                <w:sz w:val="24"/>
                <w:szCs w:val="24"/>
              </w:rPr>
              <w:t>Прямоуголь</w:t>
            </w:r>
            <w:r w:rsidRPr="00BC0CCB">
              <w:rPr>
                <w:rFonts w:cs="Times New Roman"/>
                <w:sz w:val="24"/>
                <w:szCs w:val="24"/>
              </w:rPr>
              <w:t>ные треугольники</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50</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15</w:t>
            </w:r>
            <w:r w:rsidR="00676CCF">
              <w:rPr>
                <w:rFonts w:cs="Times New Roman"/>
                <w:sz w:val="24"/>
                <w:szCs w:val="24"/>
              </w:rPr>
              <w:t>.03</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Pr>
                <w:rFonts w:cs="Times New Roman"/>
                <w:sz w:val="24"/>
                <w:szCs w:val="24"/>
              </w:rPr>
              <w:t>Прямоуголь</w:t>
            </w:r>
            <w:r w:rsidRPr="00BC0CCB">
              <w:rPr>
                <w:rFonts w:cs="Times New Roman"/>
                <w:sz w:val="24"/>
                <w:szCs w:val="24"/>
              </w:rPr>
              <w:t>ные треугольники</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51</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17</w:t>
            </w:r>
            <w:r w:rsidR="00676CCF">
              <w:rPr>
                <w:rFonts w:cs="Times New Roman"/>
                <w:sz w:val="24"/>
                <w:szCs w:val="24"/>
              </w:rPr>
              <w:t>.03</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sz w:val="24"/>
                <w:szCs w:val="24"/>
              </w:rPr>
              <w:t>Построение треугольника по трем элементам</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52</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22</w:t>
            </w:r>
            <w:r w:rsidR="00676CCF">
              <w:rPr>
                <w:rFonts w:cs="Times New Roman"/>
                <w:sz w:val="24"/>
                <w:szCs w:val="24"/>
              </w:rPr>
              <w:t>.03</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sz w:val="24"/>
                <w:szCs w:val="24"/>
              </w:rPr>
              <w:t>Построение треугольника по трем элементам</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53</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24</w:t>
            </w:r>
            <w:r w:rsidR="008500A7">
              <w:rPr>
                <w:rFonts w:cs="Times New Roman"/>
                <w:sz w:val="24"/>
                <w:szCs w:val="24"/>
              </w:rPr>
              <w:t>.03</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sz w:val="24"/>
                <w:szCs w:val="24"/>
              </w:rPr>
              <w:t>Построение треугольника по трем элементам</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54</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05.04</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sz w:val="24"/>
                <w:szCs w:val="24"/>
              </w:rPr>
              <w:t>Построение треугольника по трем элементам</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55</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07.04</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sz w:val="24"/>
                <w:szCs w:val="24"/>
              </w:rPr>
              <w:t>Решение задач по теме: «Прямоугольные треугольники.»</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56</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12</w:t>
            </w:r>
            <w:r w:rsidR="00676CCF">
              <w:rPr>
                <w:rFonts w:cs="Times New Roman"/>
                <w:sz w:val="24"/>
                <w:szCs w:val="24"/>
              </w:rPr>
              <w:t>.04</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sz w:val="24"/>
                <w:szCs w:val="24"/>
              </w:rPr>
              <w:t>Решение задач по теме: «Прямоуго</w:t>
            </w:r>
            <w:r>
              <w:rPr>
                <w:rFonts w:cs="Times New Roman"/>
                <w:sz w:val="24"/>
                <w:szCs w:val="24"/>
              </w:rPr>
              <w:t>льные треугольники. Геометричес</w:t>
            </w:r>
            <w:r w:rsidRPr="00BC0CCB">
              <w:rPr>
                <w:rFonts w:cs="Times New Roman"/>
                <w:sz w:val="24"/>
                <w:szCs w:val="24"/>
              </w:rPr>
              <w:t>кие построения»</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57</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14</w:t>
            </w:r>
            <w:r w:rsidR="00676CCF">
              <w:rPr>
                <w:rFonts w:cs="Times New Roman"/>
                <w:sz w:val="24"/>
                <w:szCs w:val="24"/>
              </w:rPr>
              <w:t>.04</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sz w:val="24"/>
                <w:szCs w:val="24"/>
              </w:rPr>
              <w:t>Решение задач по теме: «Прямоуго</w:t>
            </w:r>
            <w:r>
              <w:rPr>
                <w:rFonts w:cs="Times New Roman"/>
                <w:sz w:val="24"/>
                <w:szCs w:val="24"/>
              </w:rPr>
              <w:t>льные треугольники. Геометричес</w:t>
            </w:r>
            <w:r w:rsidRPr="00BC0CCB">
              <w:rPr>
                <w:rFonts w:cs="Times New Roman"/>
                <w:sz w:val="24"/>
                <w:szCs w:val="24"/>
              </w:rPr>
              <w:t>кие построения»</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58</w:t>
            </w: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19</w:t>
            </w:r>
            <w:r w:rsidR="00676CCF">
              <w:rPr>
                <w:rFonts w:cs="Times New Roman"/>
                <w:sz w:val="24"/>
                <w:szCs w:val="24"/>
              </w:rPr>
              <w:t xml:space="preserve">.04          </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b/>
                <w:i/>
                <w:sz w:val="24"/>
                <w:szCs w:val="24"/>
              </w:rPr>
            </w:pPr>
            <w:r w:rsidRPr="00BC0CCB">
              <w:rPr>
                <w:rFonts w:cs="Times New Roman"/>
                <w:b/>
                <w:i/>
                <w:sz w:val="24"/>
                <w:szCs w:val="24"/>
              </w:rPr>
              <w:t>Контрольная работа № 5 п</w:t>
            </w:r>
            <w:r>
              <w:rPr>
                <w:rFonts w:cs="Times New Roman"/>
                <w:b/>
                <w:i/>
                <w:sz w:val="24"/>
                <w:szCs w:val="24"/>
              </w:rPr>
              <w:t>о теме: «Прямоугольные треуголь</w:t>
            </w:r>
            <w:r w:rsidRPr="00BC0CCB">
              <w:rPr>
                <w:rFonts w:cs="Times New Roman"/>
                <w:b/>
                <w:i/>
                <w:sz w:val="24"/>
                <w:szCs w:val="24"/>
              </w:rPr>
              <w:t>ники. Геометрические построения»</w:t>
            </w:r>
          </w:p>
        </w:tc>
      </w:tr>
      <w:tr w:rsidR="00676CCF" w:rsidTr="00452DFA">
        <w:tc>
          <w:tcPr>
            <w:tcW w:w="741" w:type="dxa"/>
            <w:vAlign w:val="center"/>
          </w:tcPr>
          <w:p w:rsidR="00676CCF" w:rsidRPr="00BC0CCB" w:rsidRDefault="00676CCF" w:rsidP="00676CCF">
            <w:pPr>
              <w:rPr>
                <w:rFonts w:cs="Times New Roman"/>
                <w:sz w:val="24"/>
                <w:szCs w:val="24"/>
              </w:rPr>
            </w:pPr>
            <w:r w:rsidRPr="00BC0CCB">
              <w:rPr>
                <w:rFonts w:cs="Times New Roman"/>
                <w:sz w:val="24"/>
                <w:szCs w:val="24"/>
              </w:rPr>
              <w:t>59</w:t>
            </w:r>
          </w:p>
          <w:p w:rsidR="00676CCF" w:rsidRPr="00BC0CCB" w:rsidRDefault="00676CCF" w:rsidP="00676CCF">
            <w:pPr>
              <w:rPr>
                <w:rFonts w:cs="Times New Roman"/>
                <w:sz w:val="24"/>
                <w:szCs w:val="24"/>
              </w:rPr>
            </w:pPr>
          </w:p>
        </w:tc>
        <w:tc>
          <w:tcPr>
            <w:tcW w:w="1060" w:type="dxa"/>
            <w:vAlign w:val="center"/>
          </w:tcPr>
          <w:p w:rsidR="00676CCF" w:rsidRPr="00BC0CCB" w:rsidRDefault="00121766" w:rsidP="00676CCF">
            <w:pPr>
              <w:ind w:left="-108"/>
              <w:jc w:val="center"/>
              <w:rPr>
                <w:rFonts w:cs="Times New Roman"/>
                <w:sz w:val="24"/>
                <w:szCs w:val="24"/>
              </w:rPr>
            </w:pPr>
            <w:r>
              <w:rPr>
                <w:rFonts w:cs="Times New Roman"/>
                <w:sz w:val="24"/>
                <w:szCs w:val="24"/>
              </w:rPr>
              <w:t>21</w:t>
            </w:r>
            <w:r w:rsidR="00676CCF">
              <w:rPr>
                <w:rFonts w:cs="Times New Roman"/>
                <w:sz w:val="24"/>
                <w:szCs w:val="24"/>
              </w:rPr>
              <w:t xml:space="preserve">.04    </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CD3361" w:rsidRDefault="00676CCF" w:rsidP="00676CCF">
            <w:pPr>
              <w:rPr>
                <w:rFonts w:cs="Times New Roman"/>
                <w:sz w:val="24"/>
                <w:szCs w:val="24"/>
              </w:rPr>
            </w:pPr>
            <w:r w:rsidRPr="00CD3361">
              <w:rPr>
                <w:rFonts w:cs="Times New Roman"/>
                <w:sz w:val="24"/>
                <w:szCs w:val="24"/>
              </w:rPr>
              <w:t>Анализ  КР</w:t>
            </w:r>
          </w:p>
        </w:tc>
      </w:tr>
      <w:tr w:rsidR="00676CCF" w:rsidTr="00452DFA">
        <w:tc>
          <w:tcPr>
            <w:tcW w:w="9889" w:type="dxa"/>
            <w:gridSpan w:val="4"/>
            <w:vAlign w:val="center"/>
          </w:tcPr>
          <w:p w:rsidR="00676CCF" w:rsidRPr="00BC0CCB" w:rsidRDefault="00676CCF" w:rsidP="00676CCF">
            <w:pPr>
              <w:jc w:val="center"/>
              <w:rPr>
                <w:rFonts w:cs="Times New Roman"/>
                <w:b/>
                <w:i/>
                <w:sz w:val="24"/>
                <w:szCs w:val="24"/>
              </w:rPr>
            </w:pPr>
            <w:r>
              <w:rPr>
                <w:rFonts w:cs="Times New Roman"/>
                <w:b/>
                <w:sz w:val="24"/>
                <w:szCs w:val="24"/>
              </w:rPr>
              <w:t>Итоговое повторение (10</w:t>
            </w:r>
            <w:r w:rsidRPr="00BC0CCB">
              <w:rPr>
                <w:rFonts w:cs="Times New Roman"/>
                <w:b/>
                <w:sz w:val="24"/>
                <w:szCs w:val="24"/>
              </w:rPr>
              <w:t xml:space="preserve"> ч)</w:t>
            </w:r>
          </w:p>
        </w:tc>
      </w:tr>
      <w:tr w:rsidR="00676CCF" w:rsidTr="00452DFA">
        <w:tc>
          <w:tcPr>
            <w:tcW w:w="741" w:type="dxa"/>
            <w:vAlign w:val="center"/>
          </w:tcPr>
          <w:p w:rsidR="00676CCF" w:rsidRPr="00BC0CCB" w:rsidRDefault="00676CCF" w:rsidP="00676CCF">
            <w:pPr>
              <w:rPr>
                <w:rFonts w:cs="Times New Roman"/>
                <w:sz w:val="24"/>
                <w:szCs w:val="24"/>
              </w:rPr>
            </w:pPr>
            <w:r>
              <w:rPr>
                <w:rFonts w:cs="Times New Roman"/>
                <w:sz w:val="24"/>
                <w:szCs w:val="24"/>
              </w:rPr>
              <w:t>60</w:t>
            </w:r>
          </w:p>
          <w:p w:rsidR="00676CCF" w:rsidRDefault="00676CCF" w:rsidP="00676CCF">
            <w:pPr>
              <w:rPr>
                <w:rFonts w:cs="Times New Roman"/>
                <w:sz w:val="24"/>
                <w:szCs w:val="24"/>
              </w:rPr>
            </w:pPr>
            <w:r w:rsidRPr="00BC0CCB">
              <w:rPr>
                <w:rFonts w:cs="Times New Roman"/>
                <w:sz w:val="24"/>
                <w:szCs w:val="24"/>
              </w:rPr>
              <w:t>61</w:t>
            </w:r>
          </w:p>
          <w:p w:rsidR="00676CCF" w:rsidRPr="00BC0CCB" w:rsidRDefault="00676CCF" w:rsidP="00676CCF">
            <w:pPr>
              <w:rPr>
                <w:rFonts w:cs="Times New Roman"/>
                <w:sz w:val="24"/>
                <w:szCs w:val="24"/>
              </w:rPr>
            </w:pPr>
            <w:r>
              <w:rPr>
                <w:rFonts w:cs="Times New Roman"/>
                <w:sz w:val="24"/>
                <w:szCs w:val="24"/>
              </w:rPr>
              <w:t>62</w:t>
            </w:r>
          </w:p>
        </w:tc>
        <w:tc>
          <w:tcPr>
            <w:tcW w:w="1060" w:type="dxa"/>
            <w:vAlign w:val="center"/>
          </w:tcPr>
          <w:p w:rsidR="00676CCF" w:rsidRDefault="00121766" w:rsidP="00676CCF">
            <w:pPr>
              <w:jc w:val="center"/>
              <w:rPr>
                <w:rFonts w:cs="Times New Roman"/>
                <w:sz w:val="24"/>
                <w:szCs w:val="24"/>
              </w:rPr>
            </w:pPr>
            <w:r>
              <w:rPr>
                <w:rFonts w:cs="Times New Roman"/>
                <w:sz w:val="24"/>
                <w:szCs w:val="24"/>
              </w:rPr>
              <w:t>26</w:t>
            </w:r>
            <w:r w:rsidR="00676CCF">
              <w:rPr>
                <w:rFonts w:cs="Times New Roman"/>
                <w:sz w:val="24"/>
                <w:szCs w:val="24"/>
              </w:rPr>
              <w:t>.04</w:t>
            </w:r>
          </w:p>
          <w:p w:rsidR="00676CCF" w:rsidRPr="00BC0CCB" w:rsidRDefault="00121766" w:rsidP="00676CCF">
            <w:pPr>
              <w:jc w:val="center"/>
              <w:rPr>
                <w:rFonts w:cs="Times New Roman"/>
                <w:sz w:val="24"/>
                <w:szCs w:val="24"/>
              </w:rPr>
            </w:pPr>
            <w:r>
              <w:rPr>
                <w:rFonts w:cs="Times New Roman"/>
                <w:sz w:val="24"/>
                <w:szCs w:val="24"/>
              </w:rPr>
              <w:t>28</w:t>
            </w:r>
            <w:r w:rsidR="008500A7">
              <w:rPr>
                <w:rFonts w:cs="Times New Roman"/>
                <w:sz w:val="24"/>
                <w:szCs w:val="24"/>
              </w:rPr>
              <w:t xml:space="preserve">.04             </w:t>
            </w:r>
            <w:r w:rsidR="002E35E8">
              <w:rPr>
                <w:rFonts w:cs="Times New Roman"/>
                <w:sz w:val="24"/>
                <w:szCs w:val="24"/>
              </w:rPr>
              <w:t>05.05</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rPr>
                <w:rFonts w:cs="Times New Roman"/>
                <w:sz w:val="24"/>
                <w:szCs w:val="24"/>
              </w:rPr>
            </w:pPr>
            <w:r w:rsidRPr="00BC0CCB">
              <w:rPr>
                <w:rFonts w:cs="Times New Roman"/>
                <w:sz w:val="24"/>
                <w:szCs w:val="24"/>
              </w:rPr>
              <w:t>Повторение. Треугольники</w:t>
            </w:r>
          </w:p>
        </w:tc>
      </w:tr>
      <w:tr w:rsidR="00676CCF" w:rsidTr="00452DFA">
        <w:tc>
          <w:tcPr>
            <w:tcW w:w="741" w:type="dxa"/>
            <w:vAlign w:val="center"/>
          </w:tcPr>
          <w:p w:rsidR="00676CCF" w:rsidRPr="00BC0CCB" w:rsidRDefault="007B1B50" w:rsidP="00676CCF">
            <w:pPr>
              <w:rPr>
                <w:rFonts w:cs="Times New Roman"/>
                <w:sz w:val="24"/>
                <w:szCs w:val="24"/>
              </w:rPr>
            </w:pPr>
            <w:r>
              <w:rPr>
                <w:rFonts w:cs="Times New Roman"/>
                <w:sz w:val="24"/>
                <w:szCs w:val="24"/>
              </w:rPr>
              <w:t>63</w:t>
            </w:r>
          </w:p>
          <w:p w:rsidR="00676CCF" w:rsidRPr="00BC0CCB" w:rsidRDefault="007B1B50" w:rsidP="00676CCF">
            <w:pPr>
              <w:rPr>
                <w:rFonts w:cs="Times New Roman"/>
                <w:sz w:val="24"/>
                <w:szCs w:val="24"/>
              </w:rPr>
            </w:pPr>
            <w:r>
              <w:rPr>
                <w:rFonts w:cs="Times New Roman"/>
                <w:sz w:val="24"/>
                <w:szCs w:val="24"/>
              </w:rPr>
              <w:t>64</w:t>
            </w:r>
          </w:p>
          <w:p w:rsidR="00676CCF" w:rsidRPr="00BC0CCB" w:rsidRDefault="007B1B50" w:rsidP="00676CCF">
            <w:pPr>
              <w:rPr>
                <w:rFonts w:cs="Times New Roman"/>
                <w:sz w:val="24"/>
                <w:szCs w:val="24"/>
              </w:rPr>
            </w:pPr>
            <w:r>
              <w:rPr>
                <w:rFonts w:cs="Times New Roman"/>
                <w:sz w:val="24"/>
                <w:szCs w:val="24"/>
              </w:rPr>
              <w:t>65</w:t>
            </w:r>
          </w:p>
        </w:tc>
        <w:tc>
          <w:tcPr>
            <w:tcW w:w="1060" w:type="dxa"/>
            <w:vAlign w:val="center"/>
          </w:tcPr>
          <w:p w:rsidR="00676CCF" w:rsidRDefault="002E35E8" w:rsidP="00676CCF">
            <w:pPr>
              <w:ind w:left="-108"/>
              <w:jc w:val="center"/>
              <w:rPr>
                <w:rFonts w:cs="Times New Roman"/>
                <w:sz w:val="24"/>
                <w:szCs w:val="24"/>
              </w:rPr>
            </w:pPr>
            <w:r>
              <w:rPr>
                <w:rFonts w:cs="Times New Roman"/>
                <w:sz w:val="24"/>
                <w:szCs w:val="24"/>
              </w:rPr>
              <w:t>10.05</w:t>
            </w:r>
          </w:p>
          <w:p w:rsidR="00676CCF" w:rsidRPr="00BC0CCB" w:rsidRDefault="002E35E8" w:rsidP="00676CCF">
            <w:pPr>
              <w:ind w:left="-108"/>
              <w:jc w:val="center"/>
              <w:rPr>
                <w:rFonts w:cs="Times New Roman"/>
                <w:sz w:val="24"/>
                <w:szCs w:val="24"/>
              </w:rPr>
            </w:pPr>
            <w:r>
              <w:rPr>
                <w:rFonts w:cs="Times New Roman"/>
                <w:sz w:val="24"/>
                <w:szCs w:val="24"/>
              </w:rPr>
              <w:t>12.05      17</w:t>
            </w:r>
            <w:r w:rsidR="00676CCF">
              <w:rPr>
                <w:rFonts w:cs="Times New Roman"/>
                <w:sz w:val="24"/>
                <w:szCs w:val="24"/>
              </w:rPr>
              <w:t xml:space="preserve">.05     </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Pr="00BC0CCB" w:rsidRDefault="00676CCF" w:rsidP="00676CCF">
            <w:pPr>
              <w:ind w:right="-108"/>
              <w:rPr>
                <w:rFonts w:cs="Times New Roman"/>
                <w:sz w:val="24"/>
                <w:szCs w:val="24"/>
              </w:rPr>
            </w:pPr>
            <w:r w:rsidRPr="00BC0CCB">
              <w:rPr>
                <w:rFonts w:cs="Times New Roman"/>
                <w:sz w:val="24"/>
                <w:szCs w:val="24"/>
              </w:rPr>
              <w:t>Повторение. Параллельные прямые</w:t>
            </w:r>
          </w:p>
        </w:tc>
      </w:tr>
      <w:tr w:rsidR="00676CCF" w:rsidTr="00452DFA">
        <w:tc>
          <w:tcPr>
            <w:tcW w:w="741" w:type="dxa"/>
            <w:vAlign w:val="center"/>
          </w:tcPr>
          <w:p w:rsidR="00676CCF" w:rsidRPr="00BC0CCB" w:rsidRDefault="007B1B50" w:rsidP="00676CCF">
            <w:pPr>
              <w:rPr>
                <w:rFonts w:cs="Times New Roman"/>
                <w:sz w:val="24"/>
                <w:szCs w:val="24"/>
              </w:rPr>
            </w:pPr>
            <w:r>
              <w:rPr>
                <w:rFonts w:cs="Times New Roman"/>
                <w:sz w:val="24"/>
                <w:szCs w:val="24"/>
              </w:rPr>
              <w:t>66</w:t>
            </w:r>
          </w:p>
          <w:p w:rsidR="00676CCF" w:rsidRPr="00BC0CCB" w:rsidRDefault="007B1B50" w:rsidP="00676CCF">
            <w:pPr>
              <w:rPr>
                <w:rFonts w:cs="Times New Roman"/>
                <w:sz w:val="24"/>
                <w:szCs w:val="24"/>
              </w:rPr>
            </w:pPr>
            <w:r>
              <w:rPr>
                <w:rFonts w:cs="Times New Roman"/>
                <w:sz w:val="24"/>
                <w:szCs w:val="24"/>
              </w:rPr>
              <w:t>67</w:t>
            </w:r>
          </w:p>
          <w:p w:rsidR="00676CCF" w:rsidRPr="00BC0CCB" w:rsidRDefault="007B1B50" w:rsidP="00676CCF">
            <w:pPr>
              <w:rPr>
                <w:rFonts w:cs="Times New Roman"/>
                <w:sz w:val="24"/>
                <w:szCs w:val="24"/>
              </w:rPr>
            </w:pPr>
            <w:r>
              <w:rPr>
                <w:rFonts w:cs="Times New Roman"/>
                <w:sz w:val="24"/>
                <w:szCs w:val="24"/>
              </w:rPr>
              <w:t>68</w:t>
            </w:r>
          </w:p>
        </w:tc>
        <w:tc>
          <w:tcPr>
            <w:tcW w:w="1060" w:type="dxa"/>
            <w:vAlign w:val="center"/>
          </w:tcPr>
          <w:p w:rsidR="00676CCF" w:rsidRDefault="002E35E8" w:rsidP="00676CCF">
            <w:pPr>
              <w:ind w:left="-108"/>
              <w:jc w:val="center"/>
              <w:rPr>
                <w:rFonts w:cs="Times New Roman"/>
                <w:sz w:val="24"/>
                <w:szCs w:val="24"/>
              </w:rPr>
            </w:pPr>
            <w:r>
              <w:rPr>
                <w:rFonts w:cs="Times New Roman"/>
                <w:sz w:val="24"/>
                <w:szCs w:val="24"/>
              </w:rPr>
              <w:t>19.05    24</w:t>
            </w:r>
            <w:r w:rsidR="00676CCF">
              <w:rPr>
                <w:rFonts w:cs="Times New Roman"/>
                <w:sz w:val="24"/>
                <w:szCs w:val="24"/>
              </w:rPr>
              <w:t>.05</w:t>
            </w:r>
          </w:p>
          <w:p w:rsidR="00676CCF" w:rsidRPr="00BC0CCB" w:rsidRDefault="002E35E8" w:rsidP="00676CCF">
            <w:pPr>
              <w:ind w:left="-108"/>
              <w:jc w:val="center"/>
              <w:rPr>
                <w:rFonts w:cs="Times New Roman"/>
                <w:sz w:val="24"/>
                <w:szCs w:val="24"/>
              </w:rPr>
            </w:pPr>
            <w:r>
              <w:rPr>
                <w:rFonts w:cs="Times New Roman"/>
                <w:sz w:val="24"/>
                <w:szCs w:val="24"/>
              </w:rPr>
              <w:t>26</w:t>
            </w:r>
            <w:r w:rsidR="00D74DE1">
              <w:rPr>
                <w:rFonts w:cs="Times New Roman"/>
                <w:sz w:val="24"/>
                <w:szCs w:val="24"/>
              </w:rPr>
              <w:t>.05</w:t>
            </w:r>
          </w:p>
        </w:tc>
        <w:tc>
          <w:tcPr>
            <w:tcW w:w="1071" w:type="dxa"/>
            <w:vAlign w:val="center"/>
          </w:tcPr>
          <w:p w:rsidR="00676CCF" w:rsidRPr="00BC0CCB" w:rsidRDefault="00676CCF" w:rsidP="00676CCF">
            <w:pPr>
              <w:ind w:left="-108"/>
              <w:jc w:val="center"/>
              <w:rPr>
                <w:rFonts w:cs="Times New Roman"/>
                <w:sz w:val="24"/>
                <w:szCs w:val="24"/>
              </w:rPr>
            </w:pPr>
          </w:p>
        </w:tc>
        <w:tc>
          <w:tcPr>
            <w:tcW w:w="7017" w:type="dxa"/>
            <w:vAlign w:val="center"/>
          </w:tcPr>
          <w:p w:rsidR="00676CCF" w:rsidRDefault="00676CCF" w:rsidP="00676CCF">
            <w:pPr>
              <w:rPr>
                <w:rFonts w:cs="Times New Roman"/>
                <w:sz w:val="24"/>
                <w:szCs w:val="24"/>
              </w:rPr>
            </w:pPr>
            <w:r w:rsidRPr="00BC0CCB">
              <w:rPr>
                <w:rFonts w:cs="Times New Roman"/>
                <w:sz w:val="24"/>
                <w:szCs w:val="24"/>
              </w:rPr>
              <w:t>Повторение. Соотношение между сторонами и углами треугольника</w:t>
            </w:r>
            <w:r>
              <w:rPr>
                <w:rFonts w:cs="Times New Roman"/>
                <w:sz w:val="24"/>
                <w:szCs w:val="24"/>
              </w:rPr>
              <w:t>.</w:t>
            </w:r>
          </w:p>
          <w:p w:rsidR="00676CCF" w:rsidRPr="00BC0CCB" w:rsidRDefault="00676CCF" w:rsidP="00676CCF">
            <w:pPr>
              <w:rPr>
                <w:rFonts w:cs="Times New Roman"/>
                <w:sz w:val="24"/>
                <w:szCs w:val="24"/>
              </w:rPr>
            </w:pPr>
            <w:r>
              <w:rPr>
                <w:rFonts w:cs="Times New Roman"/>
                <w:sz w:val="24"/>
                <w:szCs w:val="24"/>
              </w:rPr>
              <w:t>Решение  задач</w:t>
            </w:r>
          </w:p>
        </w:tc>
      </w:tr>
    </w:tbl>
    <w:p w:rsidR="00E44A5E" w:rsidRDefault="00521DF2" w:rsidP="00B63178">
      <w:pPr>
        <w:pStyle w:val="a4"/>
        <w:ind w:left="1080"/>
        <w:jc w:val="center"/>
        <w:rPr>
          <w:rFonts w:cs="Times New Roman"/>
          <w:b/>
          <w:sz w:val="32"/>
          <w:szCs w:val="32"/>
        </w:rPr>
      </w:pPr>
      <w:r>
        <w:rPr>
          <w:rFonts w:cs="Times New Roman"/>
          <w:b/>
          <w:sz w:val="32"/>
          <w:szCs w:val="32"/>
        </w:rPr>
        <w:t>Итого 68 часов</w:t>
      </w:r>
    </w:p>
    <w:p w:rsidR="00E44A5E" w:rsidRDefault="00E44A5E" w:rsidP="00B63178">
      <w:pPr>
        <w:pStyle w:val="a4"/>
        <w:ind w:left="1080"/>
        <w:jc w:val="center"/>
        <w:rPr>
          <w:rFonts w:cs="Times New Roman"/>
          <w:b/>
          <w:sz w:val="32"/>
          <w:szCs w:val="32"/>
        </w:rPr>
      </w:pPr>
    </w:p>
    <w:p w:rsidR="00E44A5E" w:rsidRDefault="00E44A5E" w:rsidP="00B63178">
      <w:pPr>
        <w:pStyle w:val="a4"/>
        <w:ind w:left="1080"/>
        <w:jc w:val="center"/>
        <w:rPr>
          <w:rFonts w:cs="Times New Roman"/>
          <w:b/>
          <w:sz w:val="32"/>
          <w:szCs w:val="32"/>
        </w:rPr>
      </w:pPr>
    </w:p>
    <w:p w:rsidR="00E44A5E" w:rsidRDefault="00E44A5E" w:rsidP="00B63178">
      <w:pPr>
        <w:pStyle w:val="a4"/>
        <w:ind w:left="1080"/>
        <w:jc w:val="center"/>
        <w:rPr>
          <w:rFonts w:cs="Times New Roman"/>
          <w:b/>
          <w:sz w:val="32"/>
          <w:szCs w:val="32"/>
        </w:rPr>
      </w:pPr>
    </w:p>
    <w:p w:rsidR="00E44A5E" w:rsidRDefault="00E44A5E" w:rsidP="00B63178">
      <w:pPr>
        <w:pStyle w:val="a4"/>
        <w:ind w:left="1080"/>
        <w:jc w:val="center"/>
        <w:rPr>
          <w:rFonts w:cs="Times New Roman"/>
          <w:b/>
          <w:sz w:val="32"/>
          <w:szCs w:val="32"/>
        </w:rPr>
      </w:pPr>
    </w:p>
    <w:p w:rsidR="00E44A5E" w:rsidRDefault="00E44A5E" w:rsidP="00B63178">
      <w:pPr>
        <w:pStyle w:val="a4"/>
        <w:ind w:left="1080"/>
        <w:jc w:val="center"/>
        <w:rPr>
          <w:rFonts w:cs="Times New Roman"/>
          <w:b/>
          <w:sz w:val="32"/>
          <w:szCs w:val="32"/>
        </w:rPr>
      </w:pPr>
    </w:p>
    <w:p w:rsidR="00E44A5E" w:rsidRDefault="00E44A5E" w:rsidP="00B63178">
      <w:pPr>
        <w:pStyle w:val="a4"/>
        <w:ind w:left="1080"/>
        <w:jc w:val="center"/>
        <w:rPr>
          <w:rFonts w:cs="Times New Roman"/>
          <w:b/>
          <w:sz w:val="32"/>
          <w:szCs w:val="32"/>
        </w:rPr>
      </w:pPr>
    </w:p>
    <w:p w:rsidR="00E44A5E" w:rsidRDefault="00E44A5E" w:rsidP="00B63178">
      <w:pPr>
        <w:pStyle w:val="a4"/>
        <w:ind w:left="1080"/>
        <w:jc w:val="center"/>
        <w:rPr>
          <w:rFonts w:cs="Times New Roman"/>
          <w:b/>
          <w:sz w:val="32"/>
          <w:szCs w:val="32"/>
        </w:rPr>
      </w:pPr>
    </w:p>
    <w:p w:rsidR="00E44A5E" w:rsidRDefault="00E44A5E" w:rsidP="00B63178">
      <w:pPr>
        <w:pStyle w:val="a4"/>
        <w:ind w:left="1080"/>
        <w:jc w:val="center"/>
        <w:rPr>
          <w:rFonts w:cs="Times New Roman"/>
          <w:b/>
          <w:sz w:val="32"/>
          <w:szCs w:val="32"/>
        </w:rPr>
      </w:pPr>
    </w:p>
    <w:p w:rsidR="00541612" w:rsidRDefault="00541612" w:rsidP="00BC0C58">
      <w:pPr>
        <w:shd w:val="clear" w:color="auto" w:fill="FFFFFF"/>
        <w:jc w:val="right"/>
        <w:rPr>
          <w:b/>
          <w:bCs/>
          <w:color w:val="000000"/>
        </w:rPr>
      </w:pPr>
    </w:p>
    <w:p w:rsidR="00E44A5E" w:rsidRDefault="00BC0C58" w:rsidP="00541612">
      <w:pPr>
        <w:shd w:val="clear" w:color="auto" w:fill="FFFFFF"/>
        <w:jc w:val="right"/>
        <w:rPr>
          <w:rFonts w:cs="Times New Roman"/>
          <w:b/>
          <w:sz w:val="32"/>
          <w:szCs w:val="32"/>
        </w:rPr>
      </w:pPr>
      <w:r>
        <w:rPr>
          <w:b/>
          <w:bCs/>
          <w:color w:val="000000"/>
        </w:rPr>
        <w:lastRenderedPageBreak/>
        <w:t>Приложение 2</w:t>
      </w:r>
    </w:p>
    <w:p w:rsidR="00642F81" w:rsidRPr="00642F81" w:rsidRDefault="00D22529" w:rsidP="00B63178">
      <w:pPr>
        <w:pStyle w:val="a4"/>
        <w:ind w:left="1080"/>
        <w:jc w:val="center"/>
        <w:rPr>
          <w:rFonts w:eastAsia="Times New Roman" w:cs="Times New Roman"/>
          <w:sz w:val="24"/>
          <w:szCs w:val="24"/>
          <w:lang w:eastAsia="ru-RU"/>
        </w:rPr>
      </w:pPr>
      <w:r w:rsidRPr="00CD4B97">
        <w:rPr>
          <w:rFonts w:cs="Times New Roman"/>
          <w:b/>
          <w:sz w:val="32"/>
          <w:szCs w:val="32"/>
        </w:rPr>
        <w:t>Календарно-тематическое планирование</w:t>
      </w:r>
      <w:r>
        <w:rPr>
          <w:rFonts w:cs="Times New Roman"/>
          <w:b/>
          <w:sz w:val="32"/>
          <w:szCs w:val="32"/>
        </w:rPr>
        <w:t xml:space="preserve">  (8 класс)</w:t>
      </w:r>
    </w:p>
    <w:tbl>
      <w:tblPr>
        <w:tblW w:w="9918" w:type="dxa"/>
        <w:tblCellSpacing w:w="15"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691"/>
        <w:gridCol w:w="7053"/>
        <w:gridCol w:w="1128"/>
        <w:gridCol w:w="1046"/>
      </w:tblGrid>
      <w:tr w:rsidR="003F746D" w:rsidRPr="00642F81" w:rsidTr="003F746D">
        <w:trPr>
          <w:tblCellSpacing w:w="15" w:type="dxa"/>
        </w:trPr>
        <w:tc>
          <w:tcPr>
            <w:tcW w:w="646" w:type="dxa"/>
            <w:vMerge w:val="restart"/>
            <w:tcBorders>
              <w:top w:val="single" w:sz="2" w:space="0" w:color="auto"/>
              <w:left w:val="single" w:sz="2" w:space="0" w:color="auto"/>
              <w:bottom w:val="single" w:sz="2" w:space="0" w:color="auto"/>
              <w:right w:val="single" w:sz="2" w:space="0" w:color="auto"/>
            </w:tcBorders>
            <w:vAlign w:val="center"/>
            <w:hideMark/>
          </w:tcPr>
          <w:p w:rsidR="003F746D" w:rsidRPr="00D22529" w:rsidRDefault="003F746D" w:rsidP="00D22529">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 п\п</w:t>
            </w:r>
          </w:p>
        </w:tc>
        <w:tc>
          <w:tcPr>
            <w:tcW w:w="7023" w:type="dxa"/>
            <w:vMerge w:val="restart"/>
            <w:tcBorders>
              <w:top w:val="single" w:sz="2" w:space="0" w:color="auto"/>
              <w:left w:val="single" w:sz="2" w:space="0" w:color="auto"/>
              <w:bottom w:val="single" w:sz="2" w:space="0" w:color="auto"/>
              <w:right w:val="single" w:sz="2" w:space="0" w:color="auto"/>
            </w:tcBorders>
            <w:vAlign w:val="center"/>
            <w:hideMark/>
          </w:tcPr>
          <w:p w:rsidR="003F746D" w:rsidRPr="00D22529" w:rsidRDefault="003F746D" w:rsidP="00D22529">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Тема урока</w:t>
            </w:r>
          </w:p>
        </w:tc>
        <w:tc>
          <w:tcPr>
            <w:tcW w:w="2129" w:type="dxa"/>
            <w:gridSpan w:val="2"/>
            <w:tcBorders>
              <w:top w:val="single" w:sz="2" w:space="0" w:color="auto"/>
              <w:left w:val="single" w:sz="2" w:space="0" w:color="auto"/>
              <w:bottom w:val="single" w:sz="2" w:space="0" w:color="auto"/>
              <w:right w:val="single" w:sz="2" w:space="0" w:color="auto"/>
            </w:tcBorders>
            <w:vAlign w:val="center"/>
            <w:hideMark/>
          </w:tcPr>
          <w:p w:rsidR="003F746D" w:rsidRPr="00D22529" w:rsidRDefault="003F746D" w:rsidP="00D22529">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Дата</w:t>
            </w:r>
          </w:p>
        </w:tc>
      </w:tr>
      <w:tr w:rsidR="003F746D" w:rsidRPr="00642F81" w:rsidTr="003F746D">
        <w:trPr>
          <w:tblCellSpacing w:w="15" w:type="dxa"/>
        </w:trPr>
        <w:tc>
          <w:tcPr>
            <w:tcW w:w="646" w:type="dxa"/>
            <w:vMerge/>
            <w:tcBorders>
              <w:top w:val="single" w:sz="2" w:space="0" w:color="auto"/>
              <w:left w:val="single" w:sz="2" w:space="0" w:color="auto"/>
              <w:bottom w:val="single" w:sz="2" w:space="0" w:color="auto"/>
              <w:right w:val="single" w:sz="2" w:space="0" w:color="auto"/>
            </w:tcBorders>
            <w:vAlign w:val="center"/>
            <w:hideMark/>
          </w:tcPr>
          <w:p w:rsidR="003F746D" w:rsidRPr="00D22529" w:rsidRDefault="003F746D" w:rsidP="00D22529">
            <w:pPr>
              <w:spacing w:after="0" w:line="240" w:lineRule="auto"/>
              <w:rPr>
                <w:rFonts w:eastAsia="Times New Roman" w:cs="Times New Roman"/>
                <w:sz w:val="24"/>
                <w:szCs w:val="24"/>
                <w:lang w:eastAsia="ru-RU"/>
              </w:rPr>
            </w:pPr>
          </w:p>
        </w:tc>
        <w:tc>
          <w:tcPr>
            <w:tcW w:w="7023" w:type="dxa"/>
            <w:vMerge/>
            <w:tcBorders>
              <w:top w:val="single" w:sz="2" w:space="0" w:color="auto"/>
              <w:left w:val="single" w:sz="2" w:space="0" w:color="auto"/>
              <w:bottom w:val="single" w:sz="2" w:space="0" w:color="auto"/>
              <w:right w:val="single" w:sz="2" w:space="0" w:color="auto"/>
            </w:tcBorders>
            <w:vAlign w:val="center"/>
            <w:hideMark/>
          </w:tcPr>
          <w:p w:rsidR="003F746D" w:rsidRPr="00D22529" w:rsidRDefault="003F746D" w:rsidP="00D22529">
            <w:pPr>
              <w:spacing w:after="0" w:line="240" w:lineRule="auto"/>
              <w:rPr>
                <w:rFonts w:eastAsia="Times New Roman" w:cs="Times New Roman"/>
                <w:sz w:val="24"/>
                <w:szCs w:val="24"/>
                <w:lang w:eastAsia="ru-RU"/>
              </w:rPr>
            </w:pPr>
          </w:p>
        </w:tc>
        <w:tc>
          <w:tcPr>
            <w:tcW w:w="1098" w:type="dxa"/>
            <w:tcBorders>
              <w:top w:val="single" w:sz="2" w:space="0" w:color="auto"/>
              <w:left w:val="single" w:sz="2" w:space="0" w:color="auto"/>
              <w:bottom w:val="single" w:sz="2" w:space="0" w:color="auto"/>
              <w:right w:val="single" w:sz="2" w:space="0" w:color="auto"/>
            </w:tcBorders>
            <w:vAlign w:val="center"/>
            <w:hideMark/>
          </w:tcPr>
          <w:p w:rsidR="003F746D" w:rsidRPr="00D22529" w:rsidRDefault="003F746D" w:rsidP="00D22529">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план</w:t>
            </w:r>
          </w:p>
        </w:tc>
        <w:tc>
          <w:tcPr>
            <w:tcW w:w="1001" w:type="dxa"/>
            <w:tcBorders>
              <w:top w:val="single" w:sz="2" w:space="0" w:color="auto"/>
              <w:left w:val="single" w:sz="2" w:space="0" w:color="auto"/>
              <w:bottom w:val="single" w:sz="2" w:space="0" w:color="auto"/>
              <w:right w:val="single" w:sz="2" w:space="0" w:color="auto"/>
            </w:tcBorders>
            <w:vAlign w:val="center"/>
            <w:hideMark/>
          </w:tcPr>
          <w:p w:rsidR="003F746D" w:rsidRPr="00D22529" w:rsidRDefault="003F746D" w:rsidP="00D22529">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факт</w:t>
            </w:r>
          </w:p>
        </w:tc>
      </w:tr>
      <w:tr w:rsidR="003F746D" w:rsidRPr="00642F81" w:rsidTr="003F746D">
        <w:trPr>
          <w:tblCellSpacing w:w="15" w:type="dxa"/>
        </w:trPr>
        <w:tc>
          <w:tcPr>
            <w:tcW w:w="9858" w:type="dxa"/>
            <w:gridSpan w:val="4"/>
            <w:tcBorders>
              <w:top w:val="single" w:sz="2" w:space="0" w:color="auto"/>
              <w:left w:val="single" w:sz="2" w:space="0" w:color="auto"/>
              <w:bottom w:val="single" w:sz="2" w:space="0" w:color="auto"/>
              <w:right w:val="single" w:sz="2" w:space="0" w:color="auto"/>
            </w:tcBorders>
            <w:vAlign w:val="center"/>
            <w:hideMark/>
          </w:tcPr>
          <w:p w:rsidR="003F746D" w:rsidRPr="00D22529" w:rsidRDefault="003F746D" w:rsidP="00D22529">
            <w:pPr>
              <w:spacing w:after="0" w:line="240" w:lineRule="auto"/>
              <w:jc w:val="center"/>
              <w:rPr>
                <w:rFonts w:eastAsia="Times New Roman" w:cs="Times New Roman"/>
                <w:b/>
                <w:sz w:val="24"/>
                <w:szCs w:val="24"/>
                <w:lang w:eastAsia="ru-RU"/>
              </w:rPr>
            </w:pPr>
            <w:r w:rsidRPr="00D22529">
              <w:rPr>
                <w:rFonts w:eastAsia="Times New Roman" w:cs="Times New Roman"/>
                <w:b/>
                <w:sz w:val="24"/>
                <w:szCs w:val="24"/>
                <w:lang w:eastAsia="ru-RU"/>
              </w:rPr>
              <w:t>Повторение-2ч.</w:t>
            </w:r>
          </w:p>
        </w:tc>
      </w:tr>
      <w:tr w:rsidR="003F746D" w:rsidRPr="00642F81" w:rsidTr="003F746D">
        <w:trPr>
          <w:tblCellSpacing w:w="15" w:type="dxa"/>
        </w:trPr>
        <w:tc>
          <w:tcPr>
            <w:tcW w:w="646" w:type="dxa"/>
            <w:tcBorders>
              <w:top w:val="single" w:sz="2" w:space="0" w:color="auto"/>
              <w:left w:val="single" w:sz="2" w:space="0" w:color="auto"/>
              <w:bottom w:val="single" w:sz="2" w:space="0" w:color="auto"/>
              <w:right w:val="single" w:sz="2" w:space="0" w:color="auto"/>
            </w:tcBorders>
            <w:vAlign w:val="center"/>
            <w:hideMark/>
          </w:tcPr>
          <w:p w:rsidR="003F746D" w:rsidRPr="00D22529" w:rsidRDefault="003F746D" w:rsidP="00E92938">
            <w:pPr>
              <w:numPr>
                <w:ilvl w:val="0"/>
                <w:numId w:val="3"/>
              </w:numPr>
              <w:spacing w:after="0" w:line="240" w:lineRule="auto"/>
              <w:ind w:left="0"/>
              <w:jc w:val="center"/>
              <w:rPr>
                <w:rFonts w:eastAsia="Times New Roman" w:cs="Times New Roman"/>
                <w:sz w:val="24"/>
                <w:szCs w:val="24"/>
                <w:lang w:eastAsia="ru-RU"/>
              </w:rPr>
            </w:pPr>
            <w:r>
              <w:rPr>
                <w:rFonts w:eastAsia="Times New Roman" w:cs="Times New Roman"/>
                <w:sz w:val="24"/>
                <w:szCs w:val="24"/>
                <w:lang w:eastAsia="ru-RU"/>
              </w:rPr>
              <w:t>1</w:t>
            </w:r>
          </w:p>
        </w:tc>
        <w:tc>
          <w:tcPr>
            <w:tcW w:w="7023" w:type="dxa"/>
            <w:tcBorders>
              <w:top w:val="single" w:sz="2" w:space="0" w:color="auto"/>
              <w:left w:val="single" w:sz="2" w:space="0" w:color="auto"/>
              <w:bottom w:val="single" w:sz="2" w:space="0" w:color="auto"/>
              <w:right w:val="single" w:sz="2" w:space="0" w:color="auto"/>
            </w:tcBorders>
            <w:vAlign w:val="center"/>
            <w:hideMark/>
          </w:tcPr>
          <w:p w:rsidR="003F746D" w:rsidRPr="00D22529" w:rsidRDefault="004D17DF" w:rsidP="00E92938">
            <w:pPr>
              <w:spacing w:after="0" w:line="240" w:lineRule="auto"/>
              <w:rPr>
                <w:rFonts w:eastAsia="Times New Roman" w:cs="Times New Roman"/>
                <w:sz w:val="24"/>
                <w:szCs w:val="24"/>
                <w:lang w:eastAsia="ru-RU"/>
              </w:rPr>
            </w:pPr>
            <w:r>
              <w:rPr>
                <w:rFonts w:eastAsia="Times New Roman" w:cs="Times New Roman"/>
                <w:sz w:val="24"/>
                <w:szCs w:val="24"/>
                <w:lang w:eastAsia="ru-RU"/>
              </w:rPr>
              <w:t xml:space="preserve">Повторение: </w:t>
            </w:r>
            <w:r w:rsidR="003F746D" w:rsidRPr="00D22529">
              <w:rPr>
                <w:rFonts w:eastAsia="Times New Roman" w:cs="Times New Roman"/>
                <w:sz w:val="24"/>
                <w:szCs w:val="24"/>
                <w:lang w:eastAsia="ru-RU"/>
              </w:rPr>
              <w:t>Признаки равенства треугольников</w:t>
            </w:r>
          </w:p>
        </w:tc>
        <w:tc>
          <w:tcPr>
            <w:tcW w:w="1098" w:type="dxa"/>
            <w:tcBorders>
              <w:top w:val="single" w:sz="2" w:space="0" w:color="auto"/>
              <w:left w:val="single" w:sz="2" w:space="0" w:color="auto"/>
              <w:bottom w:val="single" w:sz="2" w:space="0" w:color="auto"/>
              <w:right w:val="single" w:sz="2" w:space="0" w:color="auto"/>
            </w:tcBorders>
            <w:vAlign w:val="center"/>
            <w:hideMark/>
          </w:tcPr>
          <w:p w:rsidR="003F746D" w:rsidRPr="00BC0CCB" w:rsidRDefault="002E35E8" w:rsidP="00E92938">
            <w:pPr>
              <w:ind w:left="-108"/>
              <w:jc w:val="center"/>
              <w:rPr>
                <w:rFonts w:cs="Times New Roman"/>
                <w:sz w:val="24"/>
                <w:szCs w:val="24"/>
              </w:rPr>
            </w:pPr>
            <w:r>
              <w:rPr>
                <w:rFonts w:cs="Times New Roman"/>
                <w:sz w:val="24"/>
                <w:szCs w:val="24"/>
              </w:rPr>
              <w:t>03</w:t>
            </w:r>
            <w:r w:rsidR="003F746D">
              <w:rPr>
                <w:rFonts w:cs="Times New Roman"/>
                <w:sz w:val="24"/>
                <w:szCs w:val="24"/>
              </w:rPr>
              <w:t>.09</w:t>
            </w:r>
          </w:p>
        </w:tc>
        <w:tc>
          <w:tcPr>
            <w:tcW w:w="1001" w:type="dxa"/>
            <w:tcBorders>
              <w:top w:val="single" w:sz="2" w:space="0" w:color="auto"/>
              <w:left w:val="single" w:sz="2" w:space="0" w:color="auto"/>
              <w:bottom w:val="single" w:sz="2" w:space="0" w:color="auto"/>
              <w:right w:val="single" w:sz="2" w:space="0" w:color="auto"/>
            </w:tcBorders>
            <w:vAlign w:val="center"/>
            <w:hideMark/>
          </w:tcPr>
          <w:p w:rsidR="003F746D" w:rsidRPr="00D22529" w:rsidRDefault="003F746D" w:rsidP="00E92938">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tcBorders>
              <w:top w:val="single" w:sz="2" w:space="0" w:color="auto"/>
              <w:left w:val="single" w:sz="2" w:space="0" w:color="auto"/>
              <w:bottom w:val="single" w:sz="2" w:space="0" w:color="auto"/>
              <w:right w:val="single" w:sz="2" w:space="0" w:color="auto"/>
            </w:tcBorders>
            <w:vAlign w:val="center"/>
            <w:hideMark/>
          </w:tcPr>
          <w:p w:rsidR="003F746D" w:rsidRPr="00D22529" w:rsidRDefault="003F746D" w:rsidP="00E92938">
            <w:pPr>
              <w:numPr>
                <w:ilvl w:val="0"/>
                <w:numId w:val="4"/>
              </w:numPr>
              <w:spacing w:after="0" w:line="240" w:lineRule="auto"/>
              <w:ind w:left="0"/>
              <w:jc w:val="center"/>
              <w:rPr>
                <w:rFonts w:eastAsia="Times New Roman" w:cs="Times New Roman"/>
                <w:sz w:val="24"/>
                <w:szCs w:val="24"/>
                <w:lang w:eastAsia="ru-RU"/>
              </w:rPr>
            </w:pPr>
            <w:r>
              <w:rPr>
                <w:rFonts w:eastAsia="Times New Roman" w:cs="Times New Roman"/>
                <w:sz w:val="24"/>
                <w:szCs w:val="24"/>
                <w:lang w:eastAsia="ru-RU"/>
              </w:rPr>
              <w:t>2</w:t>
            </w:r>
          </w:p>
        </w:tc>
        <w:tc>
          <w:tcPr>
            <w:tcW w:w="7023" w:type="dxa"/>
            <w:tcBorders>
              <w:top w:val="single" w:sz="2" w:space="0" w:color="auto"/>
              <w:left w:val="single" w:sz="2" w:space="0" w:color="auto"/>
              <w:bottom w:val="single" w:sz="2" w:space="0" w:color="auto"/>
              <w:right w:val="single" w:sz="2" w:space="0" w:color="auto"/>
            </w:tcBorders>
            <w:vAlign w:val="center"/>
            <w:hideMark/>
          </w:tcPr>
          <w:p w:rsidR="003F746D" w:rsidRPr="00D22529" w:rsidRDefault="004D17DF" w:rsidP="00E92938">
            <w:pPr>
              <w:spacing w:after="0" w:line="240" w:lineRule="auto"/>
              <w:rPr>
                <w:rFonts w:eastAsia="Times New Roman" w:cs="Times New Roman"/>
                <w:sz w:val="24"/>
                <w:szCs w:val="24"/>
                <w:lang w:eastAsia="ru-RU"/>
              </w:rPr>
            </w:pPr>
            <w:r>
              <w:rPr>
                <w:rFonts w:eastAsia="Times New Roman" w:cs="Times New Roman"/>
                <w:sz w:val="24"/>
                <w:szCs w:val="24"/>
                <w:lang w:eastAsia="ru-RU"/>
              </w:rPr>
              <w:t xml:space="preserve">Повторение: </w:t>
            </w:r>
            <w:r w:rsidR="003F746D" w:rsidRPr="00D22529">
              <w:rPr>
                <w:rFonts w:eastAsia="Times New Roman" w:cs="Times New Roman"/>
                <w:sz w:val="24"/>
                <w:szCs w:val="24"/>
                <w:lang w:eastAsia="ru-RU"/>
              </w:rPr>
              <w:t>Соотношение между сторонами и углами треугольника</w:t>
            </w:r>
          </w:p>
        </w:tc>
        <w:tc>
          <w:tcPr>
            <w:tcW w:w="1098" w:type="dxa"/>
            <w:tcBorders>
              <w:top w:val="single" w:sz="2" w:space="0" w:color="auto"/>
              <w:left w:val="single" w:sz="2" w:space="0" w:color="auto"/>
              <w:bottom w:val="single" w:sz="2" w:space="0" w:color="auto"/>
              <w:right w:val="single" w:sz="2" w:space="0" w:color="auto"/>
            </w:tcBorders>
            <w:vAlign w:val="center"/>
            <w:hideMark/>
          </w:tcPr>
          <w:p w:rsidR="003F746D" w:rsidRPr="00BC0CCB" w:rsidRDefault="002E35E8" w:rsidP="00E92938">
            <w:pPr>
              <w:ind w:left="-108"/>
              <w:jc w:val="center"/>
              <w:rPr>
                <w:rFonts w:cs="Times New Roman"/>
                <w:sz w:val="24"/>
                <w:szCs w:val="24"/>
              </w:rPr>
            </w:pPr>
            <w:r>
              <w:rPr>
                <w:rFonts w:cs="Times New Roman"/>
                <w:sz w:val="24"/>
                <w:szCs w:val="24"/>
              </w:rPr>
              <w:t>07</w:t>
            </w:r>
            <w:r w:rsidR="003F746D">
              <w:rPr>
                <w:rFonts w:cs="Times New Roman"/>
                <w:sz w:val="24"/>
                <w:szCs w:val="24"/>
              </w:rPr>
              <w:t>.09</w:t>
            </w:r>
          </w:p>
        </w:tc>
        <w:tc>
          <w:tcPr>
            <w:tcW w:w="1001" w:type="dxa"/>
            <w:tcBorders>
              <w:top w:val="single" w:sz="2" w:space="0" w:color="auto"/>
              <w:left w:val="single" w:sz="2" w:space="0" w:color="auto"/>
              <w:bottom w:val="single" w:sz="2" w:space="0" w:color="auto"/>
              <w:right w:val="single" w:sz="2" w:space="0" w:color="auto"/>
            </w:tcBorders>
            <w:vAlign w:val="center"/>
            <w:hideMark/>
          </w:tcPr>
          <w:p w:rsidR="003F746D" w:rsidRPr="00D22529" w:rsidRDefault="003F746D" w:rsidP="00E92938">
            <w:pPr>
              <w:spacing w:after="0" w:line="240" w:lineRule="auto"/>
              <w:rPr>
                <w:rFonts w:eastAsia="Times New Roman" w:cs="Times New Roman"/>
                <w:sz w:val="24"/>
                <w:szCs w:val="24"/>
                <w:lang w:eastAsia="ru-RU"/>
              </w:rPr>
            </w:pPr>
          </w:p>
        </w:tc>
      </w:tr>
      <w:tr w:rsidR="003F746D" w:rsidRPr="00642F81" w:rsidTr="003F746D">
        <w:trPr>
          <w:tblCellSpacing w:w="15" w:type="dxa"/>
        </w:trPr>
        <w:tc>
          <w:tcPr>
            <w:tcW w:w="9858" w:type="dxa"/>
            <w:gridSpan w:val="4"/>
            <w:tcBorders>
              <w:top w:val="single" w:sz="2" w:space="0" w:color="auto"/>
              <w:left w:val="single" w:sz="2" w:space="0" w:color="auto"/>
              <w:bottom w:val="single" w:sz="2" w:space="0" w:color="auto"/>
              <w:right w:val="single" w:sz="2" w:space="0" w:color="auto"/>
            </w:tcBorders>
            <w:vAlign w:val="center"/>
            <w:hideMark/>
          </w:tcPr>
          <w:p w:rsidR="003F746D" w:rsidRPr="00D22529" w:rsidRDefault="003F746D" w:rsidP="00E92938">
            <w:pPr>
              <w:spacing w:after="0" w:line="240" w:lineRule="auto"/>
              <w:jc w:val="center"/>
              <w:rPr>
                <w:rFonts w:eastAsia="Times New Roman" w:cs="Times New Roman"/>
                <w:b/>
                <w:sz w:val="24"/>
                <w:szCs w:val="24"/>
                <w:lang w:eastAsia="ru-RU"/>
              </w:rPr>
            </w:pPr>
            <w:r w:rsidRPr="00D22529">
              <w:rPr>
                <w:rFonts w:eastAsia="Times New Roman" w:cs="Times New Roman"/>
                <w:b/>
                <w:sz w:val="24"/>
                <w:szCs w:val="24"/>
                <w:lang w:eastAsia="ru-RU"/>
              </w:rPr>
              <w:t>Четырехугольники-14 ч.</w:t>
            </w:r>
          </w:p>
        </w:tc>
      </w:tr>
      <w:tr w:rsidR="003F746D" w:rsidRPr="00642F81" w:rsidTr="003F746D">
        <w:trPr>
          <w:tblCellSpacing w:w="15" w:type="dxa"/>
        </w:trPr>
        <w:tc>
          <w:tcPr>
            <w:tcW w:w="646" w:type="dxa"/>
            <w:tcBorders>
              <w:top w:val="single" w:sz="2" w:space="0" w:color="auto"/>
              <w:left w:val="single" w:sz="2" w:space="0" w:color="auto"/>
              <w:bottom w:val="single" w:sz="2" w:space="0" w:color="auto"/>
              <w:right w:val="single" w:sz="2" w:space="0" w:color="auto"/>
            </w:tcBorders>
            <w:vAlign w:val="center"/>
            <w:hideMark/>
          </w:tcPr>
          <w:p w:rsidR="003F746D" w:rsidRPr="00D22529" w:rsidRDefault="003F746D" w:rsidP="003F746D">
            <w:pPr>
              <w:numPr>
                <w:ilvl w:val="0"/>
                <w:numId w:val="5"/>
              </w:numPr>
              <w:spacing w:after="0" w:line="240" w:lineRule="auto"/>
              <w:ind w:left="0" w:hanging="207"/>
              <w:jc w:val="center"/>
              <w:rPr>
                <w:rFonts w:eastAsia="Times New Roman" w:cs="Times New Roman"/>
                <w:sz w:val="24"/>
                <w:szCs w:val="24"/>
                <w:lang w:eastAsia="ru-RU"/>
              </w:rPr>
            </w:pPr>
          </w:p>
        </w:tc>
        <w:tc>
          <w:tcPr>
            <w:tcW w:w="7023" w:type="dxa"/>
            <w:tcBorders>
              <w:top w:val="single" w:sz="2" w:space="0" w:color="auto"/>
              <w:left w:val="single" w:sz="2" w:space="0" w:color="auto"/>
              <w:bottom w:val="single" w:sz="2" w:space="0" w:color="auto"/>
              <w:right w:val="single" w:sz="2" w:space="0" w:color="auto"/>
            </w:tcBorders>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Многоугольники</w:t>
            </w:r>
          </w:p>
        </w:tc>
        <w:tc>
          <w:tcPr>
            <w:tcW w:w="1098" w:type="dxa"/>
            <w:tcBorders>
              <w:top w:val="single" w:sz="2" w:space="0" w:color="auto"/>
              <w:left w:val="single" w:sz="2" w:space="0" w:color="auto"/>
              <w:bottom w:val="single" w:sz="2" w:space="0" w:color="auto"/>
              <w:right w:val="single" w:sz="2" w:space="0" w:color="auto"/>
            </w:tcBorders>
            <w:vAlign w:val="center"/>
            <w:hideMark/>
          </w:tcPr>
          <w:p w:rsidR="003F746D" w:rsidRPr="00BC0CCB" w:rsidRDefault="002E35E8" w:rsidP="003F746D">
            <w:pPr>
              <w:ind w:left="-108"/>
              <w:jc w:val="center"/>
              <w:rPr>
                <w:rFonts w:cs="Times New Roman"/>
                <w:sz w:val="24"/>
                <w:szCs w:val="24"/>
              </w:rPr>
            </w:pPr>
            <w:r>
              <w:rPr>
                <w:rFonts w:cs="Times New Roman"/>
                <w:sz w:val="24"/>
                <w:szCs w:val="24"/>
              </w:rPr>
              <w:t>10</w:t>
            </w:r>
            <w:r w:rsidR="003F746D">
              <w:rPr>
                <w:rFonts w:cs="Times New Roman"/>
                <w:sz w:val="24"/>
                <w:szCs w:val="24"/>
              </w:rPr>
              <w:t>.09</w:t>
            </w:r>
          </w:p>
        </w:tc>
        <w:tc>
          <w:tcPr>
            <w:tcW w:w="1001" w:type="dxa"/>
            <w:tcBorders>
              <w:top w:val="single" w:sz="2" w:space="0" w:color="auto"/>
              <w:left w:val="single" w:sz="2" w:space="0" w:color="auto"/>
              <w:bottom w:val="single" w:sz="2" w:space="0" w:color="auto"/>
              <w:right w:val="single" w:sz="2" w:space="0" w:color="auto"/>
            </w:tcBorders>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6"/>
              </w:numPr>
              <w:spacing w:after="0" w:line="240" w:lineRule="auto"/>
              <w:ind w:left="0" w:hanging="207"/>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Многоугольники</w:t>
            </w:r>
            <w:proofErr w:type="gramStart"/>
            <w:r w:rsidRPr="00D22529">
              <w:rPr>
                <w:rFonts w:eastAsia="Times New Roman" w:cs="Times New Roman"/>
                <w:sz w:val="24"/>
                <w:szCs w:val="24"/>
                <w:lang w:eastAsia="ru-RU"/>
              </w:rPr>
              <w:t xml:space="preserve"> .</w:t>
            </w:r>
            <w:proofErr w:type="gramEnd"/>
            <w:r w:rsidRPr="00D22529">
              <w:rPr>
                <w:rFonts w:eastAsia="Times New Roman" w:cs="Times New Roman"/>
                <w:sz w:val="24"/>
                <w:szCs w:val="24"/>
                <w:lang w:eastAsia="ru-RU"/>
              </w:rPr>
              <w:t>Параллелограмм</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14</w:t>
            </w:r>
            <w:r w:rsidR="003F746D">
              <w:rPr>
                <w:rFonts w:cs="Times New Roman"/>
                <w:sz w:val="24"/>
                <w:szCs w:val="24"/>
              </w:rPr>
              <w:t>.09</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7"/>
              </w:numPr>
              <w:spacing w:after="0" w:line="240" w:lineRule="auto"/>
              <w:ind w:left="0" w:hanging="207"/>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 xml:space="preserve">Решение задач. </w:t>
            </w:r>
            <w:r w:rsidR="00B76CEC">
              <w:rPr>
                <w:rFonts w:eastAsia="Times New Roman" w:cs="Times New Roman"/>
                <w:sz w:val="24"/>
                <w:szCs w:val="24"/>
                <w:lang w:eastAsia="ru-RU"/>
              </w:rPr>
              <w:t>Подготовка  к  вводной  КР</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17</w:t>
            </w:r>
            <w:r w:rsidR="003F746D">
              <w:rPr>
                <w:rFonts w:cs="Times New Roman"/>
                <w:sz w:val="24"/>
                <w:szCs w:val="24"/>
              </w:rPr>
              <w:t>.09</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8"/>
              </w:numPr>
              <w:spacing w:after="0" w:line="240" w:lineRule="auto"/>
              <w:ind w:left="0" w:hanging="207"/>
              <w:jc w:val="center"/>
              <w:rPr>
                <w:rFonts w:eastAsia="Times New Roman" w:cs="Times New Roman"/>
                <w:sz w:val="24"/>
                <w:szCs w:val="24"/>
                <w:lang w:eastAsia="ru-RU"/>
              </w:rPr>
            </w:pPr>
          </w:p>
        </w:tc>
        <w:tc>
          <w:tcPr>
            <w:tcW w:w="7023" w:type="dxa"/>
            <w:vAlign w:val="center"/>
            <w:hideMark/>
          </w:tcPr>
          <w:p w:rsidR="003F746D" w:rsidRPr="00B76CEC" w:rsidRDefault="00B76CEC" w:rsidP="003F746D">
            <w:pPr>
              <w:spacing w:after="0" w:line="240" w:lineRule="auto"/>
              <w:rPr>
                <w:rFonts w:eastAsia="Times New Roman" w:cs="Times New Roman"/>
                <w:b/>
                <w:sz w:val="24"/>
                <w:szCs w:val="24"/>
                <w:lang w:eastAsia="ru-RU"/>
              </w:rPr>
            </w:pPr>
            <w:r w:rsidRPr="00B76CEC">
              <w:rPr>
                <w:rFonts w:eastAsia="Times New Roman" w:cs="Times New Roman"/>
                <w:b/>
                <w:sz w:val="24"/>
                <w:szCs w:val="24"/>
                <w:lang w:eastAsia="ru-RU"/>
              </w:rPr>
              <w:t>Вводная  КР</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21</w:t>
            </w:r>
            <w:r w:rsidR="003F746D">
              <w:rPr>
                <w:rFonts w:cs="Times New Roman"/>
                <w:sz w:val="24"/>
                <w:szCs w:val="24"/>
              </w:rPr>
              <w:t>.09</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9"/>
              </w:numPr>
              <w:spacing w:after="0" w:line="240" w:lineRule="auto"/>
              <w:ind w:left="0" w:hanging="207"/>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Трапеция.</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24</w:t>
            </w:r>
            <w:r w:rsidR="003F746D">
              <w:rPr>
                <w:rFonts w:cs="Times New Roman"/>
                <w:sz w:val="24"/>
                <w:szCs w:val="24"/>
              </w:rPr>
              <w:t>.09</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10"/>
              </w:numPr>
              <w:spacing w:after="0" w:line="240" w:lineRule="auto"/>
              <w:ind w:left="0" w:hanging="207"/>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 Решен</w:t>
            </w:r>
            <w:r>
              <w:rPr>
                <w:rFonts w:eastAsia="Times New Roman" w:cs="Times New Roman"/>
                <w:sz w:val="24"/>
                <w:szCs w:val="24"/>
                <w:lang w:eastAsia="ru-RU"/>
              </w:rPr>
              <w:t>ие задач то теме «Трапеция</w:t>
            </w:r>
            <w:r w:rsidRPr="00D22529">
              <w:rPr>
                <w:rFonts w:eastAsia="Times New Roman" w:cs="Times New Roman"/>
                <w:sz w:val="24"/>
                <w:szCs w:val="24"/>
                <w:lang w:eastAsia="ru-RU"/>
              </w:rPr>
              <w:t>».</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28</w:t>
            </w:r>
            <w:r w:rsidR="003F746D">
              <w:rPr>
                <w:rFonts w:cs="Times New Roman"/>
                <w:sz w:val="24"/>
                <w:szCs w:val="24"/>
              </w:rPr>
              <w:t>.09</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11"/>
              </w:numPr>
              <w:spacing w:after="0" w:line="240" w:lineRule="auto"/>
              <w:ind w:left="0" w:hanging="197"/>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Теорема Фалеса.</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01.10</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12"/>
              </w:numPr>
              <w:spacing w:after="0" w:line="240" w:lineRule="auto"/>
              <w:ind w:left="198"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Задачи на построение</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05.10</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13"/>
              </w:numPr>
              <w:spacing w:after="0" w:line="240" w:lineRule="auto"/>
              <w:ind w:left="198"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Прямоугольник.</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08</w:t>
            </w:r>
            <w:r w:rsidR="005D5147">
              <w:rPr>
                <w:rFonts w:cs="Times New Roman"/>
                <w:sz w:val="24"/>
                <w:szCs w:val="24"/>
              </w:rPr>
              <w:t>.10</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14"/>
              </w:numPr>
              <w:spacing w:after="0" w:line="240" w:lineRule="auto"/>
              <w:ind w:left="198"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Ромб. Квадрат</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12</w:t>
            </w:r>
            <w:r w:rsidR="003F746D">
              <w:rPr>
                <w:rFonts w:cs="Times New Roman"/>
                <w:sz w:val="24"/>
                <w:szCs w:val="24"/>
              </w:rPr>
              <w:t>.10</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15"/>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Решение задач</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15</w:t>
            </w:r>
            <w:r w:rsidR="003F746D">
              <w:rPr>
                <w:rFonts w:cs="Times New Roman"/>
                <w:sz w:val="24"/>
                <w:szCs w:val="24"/>
              </w:rPr>
              <w:t>.10</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16"/>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Осевая и центральная симметрии</w:t>
            </w:r>
            <w:r w:rsidR="008E1E28">
              <w:rPr>
                <w:rFonts w:eastAsia="Times New Roman" w:cs="Times New Roman"/>
                <w:sz w:val="24"/>
                <w:szCs w:val="24"/>
                <w:lang w:eastAsia="ru-RU"/>
              </w:rPr>
              <w:t xml:space="preserve">. </w:t>
            </w:r>
            <w:r w:rsidR="008E1E28" w:rsidRPr="00D22529">
              <w:rPr>
                <w:rFonts w:eastAsia="Times New Roman" w:cs="Times New Roman"/>
                <w:sz w:val="24"/>
                <w:szCs w:val="24"/>
                <w:lang w:eastAsia="ru-RU"/>
              </w:rPr>
              <w:t xml:space="preserve"> Подготовка к контрольной работе.</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19</w:t>
            </w:r>
            <w:r w:rsidR="003F746D">
              <w:rPr>
                <w:rFonts w:cs="Times New Roman"/>
                <w:sz w:val="24"/>
                <w:szCs w:val="24"/>
              </w:rPr>
              <w:t>.10</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17"/>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B76CEC" w:rsidRDefault="003F746D" w:rsidP="008E1E28">
            <w:pPr>
              <w:spacing w:after="0" w:line="240" w:lineRule="auto"/>
              <w:rPr>
                <w:rFonts w:eastAsia="Times New Roman" w:cs="Times New Roman"/>
                <w:b/>
                <w:sz w:val="24"/>
                <w:szCs w:val="24"/>
                <w:lang w:eastAsia="ru-RU"/>
              </w:rPr>
            </w:pPr>
            <w:r w:rsidRPr="00D22529">
              <w:rPr>
                <w:rFonts w:eastAsia="Times New Roman" w:cs="Times New Roman"/>
                <w:sz w:val="24"/>
                <w:szCs w:val="24"/>
                <w:lang w:eastAsia="ru-RU"/>
              </w:rPr>
              <w:t xml:space="preserve"> </w:t>
            </w:r>
            <w:r w:rsidR="008E1E28" w:rsidRPr="00B76CEC">
              <w:rPr>
                <w:rFonts w:eastAsia="Times New Roman" w:cs="Times New Roman"/>
                <w:b/>
                <w:sz w:val="24"/>
                <w:szCs w:val="24"/>
                <w:lang w:eastAsia="ru-RU"/>
              </w:rPr>
              <w:t>Контрольная работа №1 по теме: «Четырёхугольники»</w:t>
            </w:r>
            <w:r w:rsidRPr="00B76CEC">
              <w:rPr>
                <w:rFonts w:eastAsia="Times New Roman" w:cs="Times New Roman"/>
                <w:b/>
                <w:sz w:val="24"/>
                <w:szCs w:val="24"/>
                <w:lang w:eastAsia="ru-RU"/>
              </w:rPr>
              <w:t xml:space="preserve"> </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22</w:t>
            </w:r>
            <w:r w:rsidR="003F746D">
              <w:rPr>
                <w:rFonts w:cs="Times New Roman"/>
                <w:sz w:val="24"/>
                <w:szCs w:val="24"/>
              </w:rPr>
              <w:t>.10</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18"/>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8E1E28" w:rsidP="003F746D">
            <w:pPr>
              <w:spacing w:after="0" w:line="240" w:lineRule="auto"/>
              <w:rPr>
                <w:rFonts w:eastAsia="Times New Roman" w:cs="Times New Roman"/>
                <w:sz w:val="24"/>
                <w:szCs w:val="24"/>
                <w:lang w:eastAsia="ru-RU"/>
              </w:rPr>
            </w:pPr>
            <w:r>
              <w:rPr>
                <w:rFonts w:eastAsia="Times New Roman" w:cs="Times New Roman"/>
                <w:sz w:val="24"/>
                <w:szCs w:val="24"/>
                <w:lang w:eastAsia="ru-RU"/>
              </w:rPr>
              <w:t>Анализ  контрольной  работы</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26</w:t>
            </w:r>
            <w:r w:rsidR="003F746D">
              <w:rPr>
                <w:rFonts w:cs="Times New Roman"/>
                <w:sz w:val="24"/>
                <w:szCs w:val="24"/>
              </w:rPr>
              <w:t>.10</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9858" w:type="dxa"/>
            <w:gridSpan w:val="4"/>
            <w:vAlign w:val="center"/>
            <w:hideMark/>
          </w:tcPr>
          <w:p w:rsidR="003F746D" w:rsidRPr="00D22529" w:rsidRDefault="003F746D" w:rsidP="003F746D">
            <w:pPr>
              <w:spacing w:after="0" w:line="240" w:lineRule="auto"/>
              <w:ind w:left="255" w:hanging="198"/>
              <w:jc w:val="center"/>
              <w:rPr>
                <w:rFonts w:eastAsia="Times New Roman" w:cs="Times New Roman"/>
                <w:b/>
                <w:sz w:val="24"/>
                <w:szCs w:val="24"/>
                <w:lang w:eastAsia="ru-RU"/>
              </w:rPr>
            </w:pPr>
            <w:r w:rsidRPr="00D22529">
              <w:rPr>
                <w:rFonts w:eastAsia="Times New Roman" w:cs="Times New Roman"/>
                <w:b/>
                <w:sz w:val="24"/>
                <w:szCs w:val="24"/>
                <w:lang w:eastAsia="ru-RU"/>
              </w:rPr>
              <w:t>Площадь -14 ч</w:t>
            </w:r>
          </w:p>
        </w:tc>
      </w:tr>
      <w:tr w:rsidR="003F746D" w:rsidRPr="00642F81" w:rsidTr="003F746D">
        <w:trPr>
          <w:tblCellSpacing w:w="15" w:type="dxa"/>
        </w:trPr>
        <w:tc>
          <w:tcPr>
            <w:tcW w:w="646" w:type="dxa"/>
            <w:vAlign w:val="center"/>
            <w:hideMark/>
          </w:tcPr>
          <w:p w:rsidR="003F746D" w:rsidRPr="00D22529" w:rsidRDefault="003F746D" w:rsidP="003F746D">
            <w:pPr>
              <w:numPr>
                <w:ilvl w:val="0"/>
                <w:numId w:val="19"/>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Работа над ошибками. Площадь многоугольника.</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09.11</w:t>
            </w:r>
          </w:p>
        </w:tc>
        <w:tc>
          <w:tcPr>
            <w:tcW w:w="1001" w:type="dxa"/>
            <w:vAlign w:val="center"/>
          </w:tcPr>
          <w:p w:rsidR="003F746D" w:rsidRPr="00D22529" w:rsidRDefault="003F746D" w:rsidP="003F746D">
            <w:pPr>
              <w:spacing w:after="0" w:line="240" w:lineRule="auto"/>
              <w:jc w:val="center"/>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20"/>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Площадь многоугольник</w:t>
            </w:r>
            <w:r>
              <w:rPr>
                <w:rFonts w:eastAsia="Times New Roman" w:cs="Times New Roman"/>
                <w:sz w:val="24"/>
                <w:szCs w:val="24"/>
                <w:lang w:eastAsia="ru-RU"/>
              </w:rPr>
              <w:t>.</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12.11</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21"/>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Площадь параллелограмма</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16</w:t>
            </w:r>
            <w:r w:rsidR="003F746D">
              <w:rPr>
                <w:rFonts w:cs="Times New Roman"/>
                <w:sz w:val="24"/>
                <w:szCs w:val="24"/>
              </w:rPr>
              <w:t>.11</w:t>
            </w:r>
          </w:p>
        </w:tc>
        <w:tc>
          <w:tcPr>
            <w:tcW w:w="1001" w:type="dxa"/>
            <w:vAlign w:val="center"/>
            <w:hideMark/>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22"/>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Площадь треугольника</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19</w:t>
            </w:r>
            <w:r w:rsidR="003F746D">
              <w:rPr>
                <w:rFonts w:cs="Times New Roman"/>
                <w:sz w:val="24"/>
                <w:szCs w:val="24"/>
              </w:rPr>
              <w:t>.11</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23"/>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Площадь трапеции</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23</w:t>
            </w:r>
            <w:r w:rsidR="003F746D">
              <w:rPr>
                <w:rFonts w:cs="Times New Roman"/>
                <w:sz w:val="24"/>
                <w:szCs w:val="24"/>
              </w:rPr>
              <w:t>.11</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24"/>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 xml:space="preserve">Решение задач </w:t>
            </w:r>
            <w:r>
              <w:rPr>
                <w:rFonts w:eastAsia="Times New Roman" w:cs="Times New Roman"/>
                <w:sz w:val="24"/>
                <w:szCs w:val="24"/>
                <w:lang w:eastAsia="ru-RU"/>
              </w:rPr>
              <w:t>«Площадь  трапеции»</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26</w:t>
            </w:r>
            <w:r w:rsidR="003F746D">
              <w:rPr>
                <w:rFonts w:cs="Times New Roman"/>
                <w:sz w:val="24"/>
                <w:szCs w:val="24"/>
              </w:rPr>
              <w:t>.11</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25"/>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 xml:space="preserve">Решение </w:t>
            </w:r>
            <w:r>
              <w:rPr>
                <w:rFonts w:eastAsia="Times New Roman" w:cs="Times New Roman"/>
                <w:sz w:val="24"/>
                <w:szCs w:val="24"/>
                <w:lang w:eastAsia="ru-RU"/>
              </w:rPr>
              <w:t>задач «Площадь параллелограмма»</w:t>
            </w:r>
          </w:p>
        </w:tc>
        <w:tc>
          <w:tcPr>
            <w:tcW w:w="1098" w:type="dxa"/>
            <w:vAlign w:val="center"/>
            <w:hideMark/>
          </w:tcPr>
          <w:p w:rsidR="003F746D" w:rsidRPr="00BC0CCB" w:rsidRDefault="002E35E8" w:rsidP="002E35E8">
            <w:pPr>
              <w:ind w:left="-108"/>
              <w:jc w:val="center"/>
              <w:rPr>
                <w:rFonts w:cs="Times New Roman"/>
                <w:sz w:val="24"/>
                <w:szCs w:val="24"/>
              </w:rPr>
            </w:pPr>
            <w:r>
              <w:rPr>
                <w:rFonts w:cs="Times New Roman"/>
                <w:sz w:val="24"/>
                <w:szCs w:val="24"/>
              </w:rPr>
              <w:t>30.11</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26"/>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Теорема Пифагора</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03</w:t>
            </w:r>
            <w:r w:rsidR="004243C8">
              <w:rPr>
                <w:rFonts w:cs="Times New Roman"/>
                <w:sz w:val="24"/>
                <w:szCs w:val="24"/>
              </w:rPr>
              <w:t>.12</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27"/>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Теорема, обратная теореме Пифагора.</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07</w:t>
            </w:r>
            <w:r w:rsidR="003F746D">
              <w:rPr>
                <w:rFonts w:cs="Times New Roman"/>
                <w:sz w:val="24"/>
                <w:szCs w:val="24"/>
              </w:rPr>
              <w:t>.12</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28"/>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 xml:space="preserve">Решение задач </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10</w:t>
            </w:r>
            <w:r w:rsidR="003F746D">
              <w:rPr>
                <w:rFonts w:cs="Times New Roman"/>
                <w:sz w:val="24"/>
                <w:szCs w:val="24"/>
              </w:rPr>
              <w:t>.12</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29"/>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Решение задач. Подготовка к контрольной работе</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14</w:t>
            </w:r>
            <w:r w:rsidR="003F746D">
              <w:rPr>
                <w:rFonts w:cs="Times New Roman"/>
                <w:sz w:val="24"/>
                <w:szCs w:val="24"/>
              </w:rPr>
              <w:t>.12</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30"/>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B76CEC" w:rsidRDefault="003F746D" w:rsidP="003F746D">
            <w:pPr>
              <w:spacing w:after="0" w:line="240" w:lineRule="auto"/>
              <w:rPr>
                <w:rFonts w:eastAsia="Times New Roman" w:cs="Times New Roman"/>
                <w:b/>
                <w:sz w:val="24"/>
                <w:szCs w:val="24"/>
                <w:lang w:eastAsia="ru-RU"/>
              </w:rPr>
            </w:pPr>
            <w:r w:rsidRPr="00B76CEC">
              <w:rPr>
                <w:rFonts w:eastAsia="Times New Roman" w:cs="Times New Roman"/>
                <w:b/>
                <w:sz w:val="24"/>
                <w:szCs w:val="24"/>
                <w:lang w:eastAsia="ru-RU"/>
              </w:rPr>
              <w:t>Контрольная работа №2 по теме: «Площади»</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17</w:t>
            </w:r>
            <w:r w:rsidR="003F746D">
              <w:rPr>
                <w:rFonts w:cs="Times New Roman"/>
                <w:sz w:val="24"/>
                <w:szCs w:val="24"/>
              </w:rPr>
              <w:t>.12</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9858" w:type="dxa"/>
            <w:gridSpan w:val="4"/>
            <w:vAlign w:val="center"/>
            <w:hideMark/>
          </w:tcPr>
          <w:p w:rsidR="003F746D" w:rsidRPr="00D22529" w:rsidRDefault="003F746D" w:rsidP="003F746D">
            <w:pPr>
              <w:spacing w:after="0" w:line="240" w:lineRule="auto"/>
              <w:jc w:val="center"/>
              <w:rPr>
                <w:rFonts w:eastAsia="Times New Roman" w:cs="Times New Roman"/>
                <w:sz w:val="24"/>
                <w:szCs w:val="24"/>
                <w:lang w:eastAsia="ru-RU"/>
              </w:rPr>
            </w:pPr>
            <w:r w:rsidRPr="00D22529">
              <w:rPr>
                <w:rFonts w:eastAsia="Times New Roman" w:cs="Times New Roman"/>
                <w:b/>
                <w:sz w:val="24"/>
                <w:szCs w:val="24"/>
                <w:lang w:eastAsia="ru-RU"/>
              </w:rPr>
              <w:t>Подобные треугольники -19 ч.</w:t>
            </w:r>
          </w:p>
        </w:tc>
      </w:tr>
      <w:tr w:rsidR="003F746D" w:rsidRPr="00642F81" w:rsidTr="003F746D">
        <w:trPr>
          <w:tblCellSpacing w:w="15" w:type="dxa"/>
        </w:trPr>
        <w:tc>
          <w:tcPr>
            <w:tcW w:w="646" w:type="dxa"/>
            <w:vAlign w:val="center"/>
            <w:hideMark/>
          </w:tcPr>
          <w:p w:rsidR="003F746D" w:rsidRPr="00D22529" w:rsidRDefault="003F746D" w:rsidP="003F746D">
            <w:pPr>
              <w:numPr>
                <w:ilvl w:val="0"/>
                <w:numId w:val="31"/>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Работа над ошибками. Определение подобных  треугольников.</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21</w:t>
            </w:r>
            <w:r w:rsidR="003F746D">
              <w:rPr>
                <w:rFonts w:cs="Times New Roman"/>
                <w:sz w:val="24"/>
                <w:szCs w:val="24"/>
              </w:rPr>
              <w:t>.12</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32"/>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 xml:space="preserve">Отношение площадей подобных треугольников. </w:t>
            </w:r>
          </w:p>
        </w:tc>
        <w:tc>
          <w:tcPr>
            <w:tcW w:w="1098" w:type="dxa"/>
            <w:vAlign w:val="center"/>
          </w:tcPr>
          <w:p w:rsidR="003F746D" w:rsidRPr="00BC0CCB" w:rsidRDefault="002E35E8" w:rsidP="003F746D">
            <w:pPr>
              <w:ind w:left="-108"/>
              <w:jc w:val="center"/>
              <w:rPr>
                <w:rFonts w:cs="Times New Roman"/>
                <w:sz w:val="24"/>
                <w:szCs w:val="24"/>
              </w:rPr>
            </w:pPr>
            <w:r>
              <w:rPr>
                <w:rFonts w:cs="Times New Roman"/>
                <w:sz w:val="24"/>
                <w:szCs w:val="24"/>
              </w:rPr>
              <w:t>24</w:t>
            </w:r>
            <w:r w:rsidR="003F746D">
              <w:rPr>
                <w:rFonts w:cs="Times New Roman"/>
                <w:sz w:val="24"/>
                <w:szCs w:val="24"/>
              </w:rPr>
              <w:t>.12</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33"/>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Первый признак подобия треугольников.</w:t>
            </w:r>
          </w:p>
        </w:tc>
        <w:tc>
          <w:tcPr>
            <w:tcW w:w="1098" w:type="dxa"/>
            <w:vAlign w:val="center"/>
          </w:tcPr>
          <w:p w:rsidR="003F746D" w:rsidRPr="00BC0CCB" w:rsidRDefault="002E35E8" w:rsidP="003F746D">
            <w:pPr>
              <w:ind w:left="-108"/>
              <w:jc w:val="center"/>
              <w:rPr>
                <w:rFonts w:cs="Times New Roman"/>
                <w:sz w:val="24"/>
                <w:szCs w:val="24"/>
              </w:rPr>
            </w:pPr>
            <w:r>
              <w:rPr>
                <w:rFonts w:cs="Times New Roman"/>
                <w:sz w:val="24"/>
                <w:szCs w:val="24"/>
              </w:rPr>
              <w:t>28</w:t>
            </w:r>
            <w:r w:rsidR="003F746D">
              <w:rPr>
                <w:rFonts w:cs="Times New Roman"/>
                <w:sz w:val="24"/>
                <w:szCs w:val="24"/>
              </w:rPr>
              <w:t>.12</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34"/>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Решение задач на применение первого признака подобия треугольников.</w:t>
            </w:r>
          </w:p>
        </w:tc>
        <w:tc>
          <w:tcPr>
            <w:tcW w:w="1098" w:type="dxa"/>
            <w:vAlign w:val="center"/>
          </w:tcPr>
          <w:p w:rsidR="003F746D" w:rsidRPr="00BC0CCB" w:rsidRDefault="002E35E8" w:rsidP="003F746D">
            <w:pPr>
              <w:ind w:left="-108"/>
              <w:jc w:val="center"/>
              <w:rPr>
                <w:rFonts w:cs="Times New Roman"/>
                <w:sz w:val="24"/>
                <w:szCs w:val="24"/>
              </w:rPr>
            </w:pPr>
            <w:r>
              <w:rPr>
                <w:rFonts w:cs="Times New Roman"/>
                <w:sz w:val="24"/>
                <w:szCs w:val="24"/>
              </w:rPr>
              <w:t>18.01</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35"/>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Второй и третий признаки подобия треугольников.</w:t>
            </w:r>
          </w:p>
        </w:tc>
        <w:tc>
          <w:tcPr>
            <w:tcW w:w="1098" w:type="dxa"/>
            <w:vAlign w:val="center"/>
          </w:tcPr>
          <w:p w:rsidR="003F746D" w:rsidRPr="00BC0CCB" w:rsidRDefault="002E35E8" w:rsidP="003F746D">
            <w:pPr>
              <w:ind w:left="-108"/>
              <w:jc w:val="center"/>
              <w:rPr>
                <w:rFonts w:cs="Times New Roman"/>
                <w:sz w:val="24"/>
                <w:szCs w:val="24"/>
              </w:rPr>
            </w:pPr>
            <w:r>
              <w:rPr>
                <w:rFonts w:cs="Times New Roman"/>
                <w:sz w:val="24"/>
                <w:szCs w:val="24"/>
              </w:rPr>
              <w:t>21.01</w:t>
            </w:r>
          </w:p>
        </w:tc>
        <w:tc>
          <w:tcPr>
            <w:tcW w:w="1001" w:type="dxa"/>
            <w:vAlign w:val="center"/>
            <w:hideMark/>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36"/>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 xml:space="preserve">Решение задач на применение признаков подобия треугольников. </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25</w:t>
            </w:r>
            <w:r w:rsidR="003F746D">
              <w:rPr>
                <w:rFonts w:cs="Times New Roman"/>
                <w:sz w:val="24"/>
                <w:szCs w:val="24"/>
              </w:rPr>
              <w:t>.01</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37"/>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Решение задач на применение признаков подобия треугольников. Подготовка к контрольной работе.</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28</w:t>
            </w:r>
            <w:r w:rsidR="003F746D">
              <w:rPr>
                <w:rFonts w:cs="Times New Roman"/>
                <w:sz w:val="24"/>
                <w:szCs w:val="24"/>
              </w:rPr>
              <w:t>.01</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38"/>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Контрольная работа № 3 по теме «Подобные треугольники»</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01.02</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39"/>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Работа над ошибками. Средняя линия треугольника</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04.02</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40"/>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Свойство медиан треугольника</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08</w:t>
            </w:r>
            <w:r w:rsidR="004243C8">
              <w:rPr>
                <w:rFonts w:cs="Times New Roman"/>
                <w:sz w:val="24"/>
                <w:szCs w:val="24"/>
              </w:rPr>
              <w:t>.02</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41"/>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Пропорциональные отрезки</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11</w:t>
            </w:r>
            <w:r w:rsidR="004243C8">
              <w:rPr>
                <w:rFonts w:cs="Times New Roman"/>
                <w:sz w:val="24"/>
                <w:szCs w:val="24"/>
              </w:rPr>
              <w:t>.02</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42"/>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Пропорциональные отрезки в прямоугольном треугольнике</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15</w:t>
            </w:r>
            <w:r w:rsidR="003F746D">
              <w:rPr>
                <w:rFonts w:cs="Times New Roman"/>
                <w:sz w:val="24"/>
                <w:szCs w:val="24"/>
              </w:rPr>
              <w:t>.02</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43"/>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Измерительные работы на местности.</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18</w:t>
            </w:r>
            <w:r w:rsidR="003F746D">
              <w:rPr>
                <w:rFonts w:cs="Times New Roman"/>
                <w:sz w:val="24"/>
                <w:szCs w:val="24"/>
              </w:rPr>
              <w:t>.02</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44"/>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Задачи на построение методом подобия.</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22</w:t>
            </w:r>
            <w:r w:rsidR="003F746D">
              <w:rPr>
                <w:rFonts w:cs="Times New Roman"/>
                <w:sz w:val="24"/>
                <w:szCs w:val="24"/>
              </w:rPr>
              <w:t>.02</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45"/>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Синус, косинус и тангенс острого угла прямоугольного треугольника</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25</w:t>
            </w:r>
            <w:r w:rsidR="003F746D">
              <w:rPr>
                <w:rFonts w:cs="Times New Roman"/>
                <w:sz w:val="24"/>
                <w:szCs w:val="24"/>
              </w:rPr>
              <w:t>.02</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46"/>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Значения синуса, косинуса и тангенса для углов 300, 450, 600</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01.03</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47"/>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Соотношения между сторонами и углами прямоугольного треугольника.</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04.03</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48"/>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Решение задач. Подготовка к контрольной работе.</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11.03</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49"/>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Контрольная работа №4 по теме: «Соотношения между сторонами и углами прямоугольного треугольника»</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15.03</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50"/>
              </w:numPr>
              <w:spacing w:after="0" w:line="240" w:lineRule="auto"/>
              <w:ind w:left="255" w:hanging="198"/>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Работа над ошибками.</w:t>
            </w:r>
          </w:p>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Взаимное расположение прямой и окружности.</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18</w:t>
            </w:r>
            <w:r w:rsidR="005D5147">
              <w:rPr>
                <w:rFonts w:cs="Times New Roman"/>
                <w:sz w:val="24"/>
                <w:szCs w:val="24"/>
              </w:rPr>
              <w:t>.03</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51"/>
              </w:numPr>
              <w:spacing w:after="0" w:line="240" w:lineRule="auto"/>
              <w:ind w:left="267" w:hanging="210"/>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Касательная к окружности.</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22</w:t>
            </w:r>
            <w:r w:rsidR="003F746D">
              <w:rPr>
                <w:rFonts w:cs="Times New Roman"/>
                <w:sz w:val="24"/>
                <w:szCs w:val="24"/>
              </w:rPr>
              <w:t>.03</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52"/>
              </w:numPr>
              <w:spacing w:after="0" w:line="240" w:lineRule="auto"/>
              <w:ind w:left="267" w:hanging="210"/>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Касательная к окружности. Решение задач.      </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25</w:t>
            </w:r>
            <w:r w:rsidR="003F746D">
              <w:rPr>
                <w:rFonts w:cs="Times New Roman"/>
                <w:sz w:val="24"/>
                <w:szCs w:val="24"/>
              </w:rPr>
              <w:t>.03</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53"/>
              </w:numPr>
              <w:spacing w:after="0" w:line="240" w:lineRule="auto"/>
              <w:ind w:left="267" w:hanging="210"/>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Градусная мера дуги окружности</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05.04</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54"/>
              </w:numPr>
              <w:spacing w:after="0" w:line="240" w:lineRule="auto"/>
              <w:ind w:left="267" w:hanging="210"/>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Теорема о вписанном угле</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08.04</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55"/>
              </w:numPr>
              <w:spacing w:after="0" w:line="240" w:lineRule="auto"/>
              <w:ind w:left="267" w:hanging="210"/>
              <w:jc w:val="center"/>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Теорема об отрезках пересекающихся хорд</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12.04</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56"/>
              </w:numPr>
              <w:spacing w:after="0" w:line="240" w:lineRule="auto"/>
              <w:ind w:left="267" w:hanging="210"/>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Решение задач по теме «Центральные и вписанные углы» Свойство биссектрисы угла</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15</w:t>
            </w:r>
            <w:r w:rsidR="003F746D">
              <w:rPr>
                <w:rFonts w:cs="Times New Roman"/>
                <w:sz w:val="24"/>
                <w:szCs w:val="24"/>
              </w:rPr>
              <w:t>.04</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57"/>
              </w:numPr>
              <w:spacing w:after="0" w:line="240" w:lineRule="auto"/>
              <w:ind w:left="267" w:hanging="210"/>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Серединный перпендикуляр</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19</w:t>
            </w:r>
            <w:r w:rsidR="003F746D">
              <w:rPr>
                <w:rFonts w:cs="Times New Roman"/>
                <w:sz w:val="24"/>
                <w:szCs w:val="24"/>
              </w:rPr>
              <w:t>.04</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58"/>
              </w:numPr>
              <w:spacing w:after="0" w:line="240" w:lineRule="auto"/>
              <w:ind w:left="267" w:hanging="210"/>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Теорема о точке пересечения высот треугольника</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22</w:t>
            </w:r>
            <w:r w:rsidR="003F746D">
              <w:rPr>
                <w:rFonts w:cs="Times New Roman"/>
                <w:sz w:val="24"/>
                <w:szCs w:val="24"/>
              </w:rPr>
              <w:t>.04</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59"/>
              </w:numPr>
              <w:spacing w:after="0" w:line="240" w:lineRule="auto"/>
              <w:ind w:left="267" w:hanging="210"/>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Свойство биссектрисы угла</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26</w:t>
            </w:r>
            <w:r w:rsidR="003F746D">
              <w:rPr>
                <w:rFonts w:cs="Times New Roman"/>
                <w:sz w:val="24"/>
                <w:szCs w:val="24"/>
              </w:rPr>
              <w:t>.04</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60"/>
              </w:numPr>
              <w:spacing w:after="0" w:line="240" w:lineRule="auto"/>
              <w:ind w:left="267" w:hanging="210"/>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Серединный перпендикуляр</w:t>
            </w:r>
          </w:p>
        </w:tc>
        <w:tc>
          <w:tcPr>
            <w:tcW w:w="1098" w:type="dxa"/>
            <w:vAlign w:val="center"/>
            <w:hideMark/>
          </w:tcPr>
          <w:p w:rsidR="003F746D" w:rsidRPr="00BC0CCB" w:rsidRDefault="002E35E8" w:rsidP="003F746D">
            <w:pPr>
              <w:ind w:left="-108"/>
              <w:jc w:val="center"/>
              <w:rPr>
                <w:rFonts w:cs="Times New Roman"/>
                <w:sz w:val="24"/>
                <w:szCs w:val="24"/>
              </w:rPr>
            </w:pPr>
            <w:r>
              <w:rPr>
                <w:rFonts w:cs="Times New Roman"/>
                <w:sz w:val="24"/>
                <w:szCs w:val="24"/>
              </w:rPr>
              <w:t>29</w:t>
            </w:r>
            <w:r w:rsidR="003F746D">
              <w:rPr>
                <w:rFonts w:cs="Times New Roman"/>
                <w:sz w:val="24"/>
                <w:szCs w:val="24"/>
              </w:rPr>
              <w:t>.04</w:t>
            </w:r>
          </w:p>
        </w:tc>
        <w:tc>
          <w:tcPr>
            <w:tcW w:w="1001" w:type="dxa"/>
            <w:vAlign w:val="center"/>
          </w:tcPr>
          <w:p w:rsidR="003F746D" w:rsidRPr="00BC0CCB" w:rsidRDefault="003F746D" w:rsidP="003F746D">
            <w:pPr>
              <w:ind w:left="-108"/>
              <w:jc w:val="center"/>
              <w:rPr>
                <w:rFonts w:cs="Times New Roman"/>
                <w:sz w:val="24"/>
                <w:szCs w:val="24"/>
              </w:rPr>
            </w:pPr>
          </w:p>
        </w:tc>
      </w:tr>
      <w:tr w:rsidR="003F746D" w:rsidRPr="00642F81" w:rsidTr="003F746D">
        <w:trPr>
          <w:tblCellSpacing w:w="15" w:type="dxa"/>
        </w:trPr>
        <w:tc>
          <w:tcPr>
            <w:tcW w:w="646" w:type="dxa"/>
            <w:vAlign w:val="center"/>
            <w:hideMark/>
          </w:tcPr>
          <w:p w:rsidR="003F746D" w:rsidRPr="00D22529" w:rsidRDefault="003F746D" w:rsidP="003F746D">
            <w:pPr>
              <w:numPr>
                <w:ilvl w:val="0"/>
                <w:numId w:val="61"/>
              </w:numPr>
              <w:spacing w:after="0" w:line="240" w:lineRule="auto"/>
              <w:ind w:left="267" w:hanging="210"/>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Теорема о точке пересечения высот треугольника</w:t>
            </w:r>
          </w:p>
        </w:tc>
        <w:tc>
          <w:tcPr>
            <w:tcW w:w="1098" w:type="dxa"/>
            <w:vAlign w:val="center"/>
            <w:hideMark/>
          </w:tcPr>
          <w:p w:rsidR="003F746D" w:rsidRPr="00BC0CCB" w:rsidRDefault="002E35E8" w:rsidP="00605294">
            <w:pPr>
              <w:ind w:left="-108"/>
              <w:jc w:val="center"/>
              <w:rPr>
                <w:rFonts w:cs="Times New Roman"/>
                <w:sz w:val="24"/>
                <w:szCs w:val="24"/>
              </w:rPr>
            </w:pPr>
            <w:r>
              <w:rPr>
                <w:rFonts w:cs="Times New Roman"/>
                <w:sz w:val="24"/>
                <w:szCs w:val="24"/>
              </w:rPr>
              <w:t>06.05</w:t>
            </w:r>
            <w:r w:rsidR="003F746D">
              <w:rPr>
                <w:rFonts w:cs="Times New Roman"/>
                <w:sz w:val="24"/>
                <w:szCs w:val="24"/>
              </w:rPr>
              <w:t xml:space="preserve">          </w:t>
            </w:r>
          </w:p>
        </w:tc>
        <w:tc>
          <w:tcPr>
            <w:tcW w:w="1001" w:type="dxa"/>
            <w:vAlign w:val="center"/>
          </w:tcPr>
          <w:p w:rsidR="003F746D" w:rsidRPr="00D22529" w:rsidRDefault="003F746D" w:rsidP="003F746D">
            <w:pPr>
              <w:spacing w:after="0" w:line="240" w:lineRule="auto"/>
              <w:jc w:val="center"/>
              <w:rPr>
                <w:rFonts w:eastAsia="Times New Roman" w:cs="Times New Roman"/>
                <w:sz w:val="24"/>
                <w:szCs w:val="24"/>
                <w:lang w:eastAsia="ru-RU"/>
              </w:rPr>
            </w:pPr>
          </w:p>
        </w:tc>
      </w:tr>
      <w:tr w:rsidR="003F746D" w:rsidRPr="00642F81" w:rsidTr="00605294">
        <w:trPr>
          <w:tblCellSpacing w:w="15" w:type="dxa"/>
        </w:trPr>
        <w:tc>
          <w:tcPr>
            <w:tcW w:w="646" w:type="dxa"/>
            <w:vAlign w:val="center"/>
            <w:hideMark/>
          </w:tcPr>
          <w:p w:rsidR="003F746D" w:rsidRPr="00D22529" w:rsidRDefault="003F746D" w:rsidP="003F746D">
            <w:pPr>
              <w:numPr>
                <w:ilvl w:val="0"/>
                <w:numId w:val="62"/>
              </w:numPr>
              <w:spacing w:after="0" w:line="240" w:lineRule="auto"/>
              <w:ind w:left="267" w:hanging="210"/>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Вписанная окружность</w:t>
            </w:r>
          </w:p>
        </w:tc>
        <w:tc>
          <w:tcPr>
            <w:tcW w:w="1098" w:type="dxa"/>
            <w:vAlign w:val="center"/>
          </w:tcPr>
          <w:p w:rsidR="003F746D" w:rsidRPr="00BC0CCB" w:rsidRDefault="002E35E8" w:rsidP="003F746D">
            <w:pPr>
              <w:ind w:left="-108"/>
              <w:jc w:val="center"/>
              <w:rPr>
                <w:rFonts w:cs="Times New Roman"/>
                <w:sz w:val="24"/>
                <w:szCs w:val="24"/>
              </w:rPr>
            </w:pPr>
            <w:r>
              <w:rPr>
                <w:rFonts w:cs="Times New Roman"/>
                <w:sz w:val="24"/>
                <w:szCs w:val="24"/>
              </w:rPr>
              <w:t>10.05</w:t>
            </w:r>
            <w:r w:rsidR="00605294">
              <w:rPr>
                <w:rFonts w:cs="Times New Roman"/>
                <w:sz w:val="24"/>
                <w:szCs w:val="24"/>
              </w:rPr>
              <w:t xml:space="preserve">    </w:t>
            </w:r>
          </w:p>
        </w:tc>
        <w:tc>
          <w:tcPr>
            <w:tcW w:w="1001" w:type="dxa"/>
            <w:vAlign w:val="center"/>
          </w:tcPr>
          <w:p w:rsidR="003F746D" w:rsidRPr="00D22529" w:rsidRDefault="003F746D" w:rsidP="003F746D">
            <w:pPr>
              <w:spacing w:after="0" w:line="240" w:lineRule="auto"/>
              <w:jc w:val="center"/>
              <w:rPr>
                <w:rFonts w:eastAsia="Times New Roman" w:cs="Times New Roman"/>
                <w:sz w:val="24"/>
                <w:szCs w:val="24"/>
                <w:lang w:eastAsia="ru-RU"/>
              </w:rPr>
            </w:pPr>
          </w:p>
        </w:tc>
      </w:tr>
      <w:tr w:rsidR="003F746D" w:rsidRPr="00642F81" w:rsidTr="00605294">
        <w:trPr>
          <w:tblCellSpacing w:w="15" w:type="dxa"/>
        </w:trPr>
        <w:tc>
          <w:tcPr>
            <w:tcW w:w="646" w:type="dxa"/>
            <w:vAlign w:val="center"/>
            <w:hideMark/>
          </w:tcPr>
          <w:p w:rsidR="003F746D" w:rsidRPr="00D22529" w:rsidRDefault="003F746D" w:rsidP="003F746D">
            <w:pPr>
              <w:numPr>
                <w:ilvl w:val="0"/>
                <w:numId w:val="63"/>
              </w:numPr>
              <w:spacing w:after="0" w:line="240" w:lineRule="auto"/>
              <w:ind w:left="267" w:hanging="210"/>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Pr>
                <w:rFonts w:eastAsia="Times New Roman" w:cs="Times New Roman"/>
                <w:sz w:val="24"/>
                <w:szCs w:val="24"/>
                <w:lang w:eastAsia="ru-RU"/>
              </w:rPr>
              <w:t>Свойства</w:t>
            </w:r>
            <w:r w:rsidRPr="00D22529">
              <w:rPr>
                <w:rFonts w:eastAsia="Times New Roman" w:cs="Times New Roman"/>
                <w:sz w:val="24"/>
                <w:szCs w:val="24"/>
                <w:lang w:eastAsia="ru-RU"/>
              </w:rPr>
              <w:t xml:space="preserve"> описанного четырехугольника</w:t>
            </w:r>
          </w:p>
        </w:tc>
        <w:tc>
          <w:tcPr>
            <w:tcW w:w="1098" w:type="dxa"/>
            <w:vAlign w:val="center"/>
          </w:tcPr>
          <w:p w:rsidR="003F746D" w:rsidRPr="00BC0CCB" w:rsidRDefault="002E35E8" w:rsidP="003F746D">
            <w:pPr>
              <w:ind w:left="-108"/>
              <w:jc w:val="center"/>
              <w:rPr>
                <w:rFonts w:cs="Times New Roman"/>
                <w:sz w:val="24"/>
                <w:szCs w:val="24"/>
              </w:rPr>
            </w:pPr>
            <w:r>
              <w:rPr>
                <w:rFonts w:cs="Times New Roman"/>
                <w:sz w:val="24"/>
                <w:szCs w:val="24"/>
              </w:rPr>
              <w:t>13.05</w:t>
            </w:r>
          </w:p>
        </w:tc>
        <w:tc>
          <w:tcPr>
            <w:tcW w:w="1001" w:type="dxa"/>
            <w:vAlign w:val="center"/>
          </w:tcPr>
          <w:p w:rsidR="003F746D" w:rsidRPr="00D22529" w:rsidRDefault="003F746D" w:rsidP="003F746D">
            <w:pPr>
              <w:spacing w:after="0" w:line="240" w:lineRule="auto"/>
              <w:jc w:val="center"/>
              <w:rPr>
                <w:rFonts w:eastAsia="Times New Roman" w:cs="Times New Roman"/>
                <w:sz w:val="24"/>
                <w:szCs w:val="24"/>
                <w:lang w:eastAsia="ru-RU"/>
              </w:rPr>
            </w:pPr>
          </w:p>
        </w:tc>
      </w:tr>
      <w:tr w:rsidR="003F746D" w:rsidRPr="00642F81" w:rsidTr="00605294">
        <w:trPr>
          <w:tblCellSpacing w:w="15" w:type="dxa"/>
        </w:trPr>
        <w:tc>
          <w:tcPr>
            <w:tcW w:w="646" w:type="dxa"/>
            <w:vAlign w:val="center"/>
            <w:hideMark/>
          </w:tcPr>
          <w:p w:rsidR="003F746D" w:rsidRPr="00D22529" w:rsidRDefault="003F746D" w:rsidP="003F746D">
            <w:pPr>
              <w:numPr>
                <w:ilvl w:val="0"/>
                <w:numId w:val="64"/>
              </w:numPr>
              <w:spacing w:after="0" w:line="240" w:lineRule="auto"/>
              <w:ind w:left="267" w:hanging="210"/>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Решение задач по теме «Окружность».</w:t>
            </w:r>
          </w:p>
        </w:tc>
        <w:tc>
          <w:tcPr>
            <w:tcW w:w="1098" w:type="dxa"/>
            <w:vAlign w:val="center"/>
          </w:tcPr>
          <w:p w:rsidR="003F746D" w:rsidRPr="00D22529" w:rsidRDefault="002E35E8" w:rsidP="00605294">
            <w:pPr>
              <w:spacing w:after="0" w:line="240" w:lineRule="auto"/>
              <w:jc w:val="center"/>
              <w:rPr>
                <w:rFonts w:eastAsia="Times New Roman" w:cs="Times New Roman"/>
                <w:sz w:val="24"/>
                <w:szCs w:val="24"/>
                <w:lang w:eastAsia="ru-RU"/>
              </w:rPr>
            </w:pPr>
            <w:r>
              <w:rPr>
                <w:rFonts w:cs="Times New Roman"/>
                <w:sz w:val="24"/>
                <w:szCs w:val="24"/>
              </w:rPr>
              <w:t>17.05</w:t>
            </w:r>
          </w:p>
        </w:tc>
        <w:tc>
          <w:tcPr>
            <w:tcW w:w="1001" w:type="dxa"/>
            <w:vAlign w:val="center"/>
          </w:tcPr>
          <w:p w:rsidR="003F746D" w:rsidRPr="00D22529" w:rsidRDefault="003F746D" w:rsidP="003F746D">
            <w:pPr>
              <w:spacing w:after="0" w:line="240" w:lineRule="auto"/>
              <w:jc w:val="center"/>
              <w:rPr>
                <w:rFonts w:eastAsia="Times New Roman" w:cs="Times New Roman"/>
                <w:sz w:val="24"/>
                <w:szCs w:val="24"/>
                <w:lang w:eastAsia="ru-RU"/>
              </w:rPr>
            </w:pPr>
          </w:p>
        </w:tc>
      </w:tr>
      <w:tr w:rsidR="003F746D" w:rsidRPr="00642F81" w:rsidTr="00605294">
        <w:trPr>
          <w:tblCellSpacing w:w="15" w:type="dxa"/>
        </w:trPr>
        <w:tc>
          <w:tcPr>
            <w:tcW w:w="646" w:type="dxa"/>
            <w:vAlign w:val="center"/>
            <w:hideMark/>
          </w:tcPr>
          <w:p w:rsidR="003F746D" w:rsidRPr="00D22529" w:rsidRDefault="003F746D" w:rsidP="003F746D">
            <w:pPr>
              <w:numPr>
                <w:ilvl w:val="0"/>
                <w:numId w:val="65"/>
              </w:numPr>
              <w:spacing w:after="0" w:line="240" w:lineRule="auto"/>
              <w:ind w:left="267" w:hanging="210"/>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Контрольная работа № 5 по теме: «Окружность»</w:t>
            </w:r>
          </w:p>
        </w:tc>
        <w:tc>
          <w:tcPr>
            <w:tcW w:w="1098" w:type="dxa"/>
            <w:vAlign w:val="center"/>
          </w:tcPr>
          <w:p w:rsidR="003F746D" w:rsidRPr="00D22529" w:rsidRDefault="0017302E" w:rsidP="003F746D">
            <w:pPr>
              <w:spacing w:after="0" w:line="240" w:lineRule="auto"/>
              <w:jc w:val="center"/>
              <w:rPr>
                <w:rFonts w:eastAsia="Times New Roman" w:cs="Times New Roman"/>
                <w:sz w:val="24"/>
                <w:szCs w:val="24"/>
                <w:lang w:eastAsia="ru-RU"/>
              </w:rPr>
            </w:pPr>
            <w:r>
              <w:rPr>
                <w:rFonts w:cs="Times New Roman"/>
                <w:sz w:val="24"/>
                <w:szCs w:val="24"/>
              </w:rPr>
              <w:t>20.05</w:t>
            </w:r>
            <w:r w:rsidR="00605294">
              <w:rPr>
                <w:rFonts w:cs="Times New Roman"/>
                <w:sz w:val="24"/>
                <w:szCs w:val="24"/>
              </w:rPr>
              <w:t xml:space="preserve">       </w:t>
            </w:r>
          </w:p>
        </w:tc>
        <w:tc>
          <w:tcPr>
            <w:tcW w:w="1001" w:type="dxa"/>
            <w:vAlign w:val="center"/>
          </w:tcPr>
          <w:p w:rsidR="003F746D" w:rsidRPr="00D22529" w:rsidRDefault="003F746D" w:rsidP="003F746D">
            <w:pPr>
              <w:spacing w:after="0" w:line="240" w:lineRule="auto"/>
              <w:jc w:val="center"/>
              <w:rPr>
                <w:rFonts w:eastAsia="Times New Roman" w:cs="Times New Roman"/>
                <w:sz w:val="24"/>
                <w:szCs w:val="24"/>
                <w:lang w:eastAsia="ru-RU"/>
              </w:rPr>
            </w:pPr>
          </w:p>
        </w:tc>
      </w:tr>
      <w:tr w:rsidR="003F746D" w:rsidRPr="00642F81" w:rsidTr="00605294">
        <w:trPr>
          <w:tblCellSpacing w:w="15" w:type="dxa"/>
        </w:trPr>
        <w:tc>
          <w:tcPr>
            <w:tcW w:w="646" w:type="dxa"/>
            <w:vAlign w:val="center"/>
            <w:hideMark/>
          </w:tcPr>
          <w:p w:rsidR="003F746D" w:rsidRPr="00D22529" w:rsidRDefault="003F746D" w:rsidP="003F746D">
            <w:pPr>
              <w:numPr>
                <w:ilvl w:val="0"/>
                <w:numId w:val="66"/>
              </w:numPr>
              <w:spacing w:after="0" w:line="240" w:lineRule="auto"/>
              <w:ind w:left="267" w:hanging="210"/>
              <w:rPr>
                <w:rFonts w:eastAsia="Times New Roman" w:cs="Times New Roman"/>
                <w:sz w:val="24"/>
                <w:szCs w:val="24"/>
                <w:lang w:eastAsia="ru-RU"/>
              </w:rPr>
            </w:pPr>
          </w:p>
        </w:tc>
        <w:tc>
          <w:tcPr>
            <w:tcW w:w="7023" w:type="dxa"/>
            <w:vAlign w:val="center"/>
            <w:hideMark/>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Работа над ошибками.</w:t>
            </w:r>
          </w:p>
        </w:tc>
        <w:tc>
          <w:tcPr>
            <w:tcW w:w="1098" w:type="dxa"/>
            <w:vAlign w:val="center"/>
          </w:tcPr>
          <w:p w:rsidR="003F746D" w:rsidRPr="00D22529" w:rsidRDefault="0017302E" w:rsidP="003F746D">
            <w:pPr>
              <w:spacing w:after="0" w:line="240" w:lineRule="auto"/>
              <w:jc w:val="center"/>
              <w:rPr>
                <w:rFonts w:eastAsia="Times New Roman" w:cs="Times New Roman"/>
                <w:sz w:val="24"/>
                <w:szCs w:val="24"/>
                <w:lang w:eastAsia="ru-RU"/>
              </w:rPr>
            </w:pPr>
            <w:r>
              <w:rPr>
                <w:rFonts w:cs="Times New Roman"/>
                <w:sz w:val="24"/>
                <w:szCs w:val="24"/>
              </w:rPr>
              <w:t>20.05</w:t>
            </w:r>
          </w:p>
        </w:tc>
        <w:tc>
          <w:tcPr>
            <w:tcW w:w="1001" w:type="dxa"/>
            <w:vAlign w:val="center"/>
          </w:tcPr>
          <w:p w:rsidR="003F746D" w:rsidRPr="00D22529" w:rsidRDefault="003F746D" w:rsidP="003F746D">
            <w:pPr>
              <w:spacing w:after="0" w:line="240" w:lineRule="auto"/>
              <w:jc w:val="center"/>
              <w:rPr>
                <w:rFonts w:eastAsia="Times New Roman" w:cs="Times New Roman"/>
                <w:sz w:val="24"/>
                <w:szCs w:val="24"/>
                <w:lang w:eastAsia="ru-RU"/>
              </w:rPr>
            </w:pPr>
          </w:p>
        </w:tc>
      </w:tr>
      <w:tr w:rsidR="003F746D" w:rsidRPr="00642F81" w:rsidTr="003F746D">
        <w:trPr>
          <w:tblCellSpacing w:w="15" w:type="dxa"/>
        </w:trPr>
        <w:tc>
          <w:tcPr>
            <w:tcW w:w="9858" w:type="dxa"/>
            <w:gridSpan w:val="4"/>
            <w:vAlign w:val="center"/>
          </w:tcPr>
          <w:p w:rsidR="003F746D" w:rsidRPr="00D22529" w:rsidRDefault="003F746D" w:rsidP="003F746D">
            <w:pPr>
              <w:spacing w:after="0" w:line="240" w:lineRule="auto"/>
              <w:jc w:val="center"/>
              <w:rPr>
                <w:rFonts w:eastAsia="Times New Roman" w:cs="Times New Roman"/>
                <w:sz w:val="24"/>
                <w:szCs w:val="24"/>
                <w:lang w:eastAsia="ru-RU"/>
              </w:rPr>
            </w:pPr>
            <w:r w:rsidRPr="00D22529">
              <w:rPr>
                <w:rFonts w:eastAsia="Times New Roman" w:cs="Times New Roman"/>
                <w:b/>
                <w:sz w:val="24"/>
                <w:szCs w:val="24"/>
                <w:lang w:eastAsia="ru-RU"/>
              </w:rPr>
              <w:t>П</w:t>
            </w:r>
            <w:r>
              <w:rPr>
                <w:rFonts w:eastAsia="Times New Roman" w:cs="Times New Roman"/>
                <w:b/>
                <w:sz w:val="24"/>
                <w:szCs w:val="24"/>
                <w:lang w:eastAsia="ru-RU"/>
              </w:rPr>
              <w:t>овторение-4</w:t>
            </w:r>
            <w:r w:rsidRPr="00D22529">
              <w:rPr>
                <w:rFonts w:eastAsia="Times New Roman" w:cs="Times New Roman"/>
                <w:b/>
                <w:sz w:val="24"/>
                <w:szCs w:val="24"/>
                <w:lang w:eastAsia="ru-RU"/>
              </w:rPr>
              <w:t>ч.</w:t>
            </w:r>
          </w:p>
        </w:tc>
      </w:tr>
      <w:tr w:rsidR="003F746D" w:rsidRPr="00642F81" w:rsidTr="00605294">
        <w:trPr>
          <w:tblCellSpacing w:w="15" w:type="dxa"/>
        </w:trPr>
        <w:tc>
          <w:tcPr>
            <w:tcW w:w="646" w:type="dxa"/>
            <w:vAlign w:val="center"/>
            <w:hideMark/>
          </w:tcPr>
          <w:p w:rsidR="003F746D" w:rsidRPr="00D22529" w:rsidRDefault="003F746D" w:rsidP="003F746D">
            <w:pPr>
              <w:numPr>
                <w:ilvl w:val="0"/>
                <w:numId w:val="67"/>
              </w:numPr>
              <w:spacing w:after="0" w:line="240" w:lineRule="auto"/>
              <w:ind w:left="267" w:hanging="210"/>
              <w:rPr>
                <w:rFonts w:eastAsia="Times New Roman" w:cs="Times New Roman"/>
                <w:sz w:val="24"/>
                <w:szCs w:val="24"/>
                <w:lang w:eastAsia="ru-RU"/>
              </w:rPr>
            </w:pPr>
          </w:p>
        </w:tc>
        <w:tc>
          <w:tcPr>
            <w:tcW w:w="7023" w:type="dxa"/>
            <w:vAlign w:val="center"/>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Подобные треугольники.</w:t>
            </w:r>
          </w:p>
        </w:tc>
        <w:tc>
          <w:tcPr>
            <w:tcW w:w="1098" w:type="dxa"/>
          </w:tcPr>
          <w:p w:rsidR="003F746D" w:rsidRPr="00EF5351" w:rsidRDefault="0017302E" w:rsidP="00605294">
            <w:pPr>
              <w:spacing w:line="240" w:lineRule="auto"/>
              <w:jc w:val="center"/>
              <w:rPr>
                <w:sz w:val="24"/>
                <w:szCs w:val="24"/>
              </w:rPr>
            </w:pPr>
            <w:r>
              <w:rPr>
                <w:rFonts w:cs="Times New Roman"/>
                <w:sz w:val="24"/>
                <w:szCs w:val="24"/>
              </w:rPr>
              <w:t>24</w:t>
            </w:r>
            <w:r w:rsidR="00605294">
              <w:rPr>
                <w:rFonts w:cs="Times New Roman"/>
                <w:sz w:val="24"/>
                <w:szCs w:val="24"/>
              </w:rPr>
              <w:t xml:space="preserve">.05      </w:t>
            </w:r>
          </w:p>
        </w:tc>
        <w:tc>
          <w:tcPr>
            <w:tcW w:w="1001" w:type="dxa"/>
          </w:tcPr>
          <w:p w:rsidR="003F746D" w:rsidRPr="00EF5351" w:rsidRDefault="003F746D" w:rsidP="003F746D">
            <w:pPr>
              <w:spacing w:line="240" w:lineRule="auto"/>
              <w:jc w:val="center"/>
              <w:rPr>
                <w:sz w:val="24"/>
                <w:szCs w:val="24"/>
              </w:rPr>
            </w:pPr>
          </w:p>
        </w:tc>
      </w:tr>
      <w:tr w:rsidR="003F746D" w:rsidRPr="00642F81" w:rsidTr="00605294">
        <w:trPr>
          <w:tblCellSpacing w:w="15" w:type="dxa"/>
        </w:trPr>
        <w:tc>
          <w:tcPr>
            <w:tcW w:w="646" w:type="dxa"/>
            <w:vAlign w:val="center"/>
            <w:hideMark/>
          </w:tcPr>
          <w:p w:rsidR="003F746D" w:rsidRPr="00D22529" w:rsidRDefault="003F746D" w:rsidP="003F746D">
            <w:pPr>
              <w:numPr>
                <w:ilvl w:val="0"/>
                <w:numId w:val="68"/>
              </w:numPr>
              <w:spacing w:after="0" w:line="240" w:lineRule="auto"/>
              <w:ind w:left="267" w:hanging="210"/>
              <w:rPr>
                <w:rFonts w:eastAsia="Times New Roman" w:cs="Times New Roman"/>
                <w:sz w:val="24"/>
                <w:szCs w:val="24"/>
                <w:lang w:eastAsia="ru-RU"/>
              </w:rPr>
            </w:pPr>
          </w:p>
        </w:tc>
        <w:tc>
          <w:tcPr>
            <w:tcW w:w="7023" w:type="dxa"/>
            <w:vAlign w:val="center"/>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Четырехугольники. Решение задач.</w:t>
            </w:r>
          </w:p>
        </w:tc>
        <w:tc>
          <w:tcPr>
            <w:tcW w:w="1098" w:type="dxa"/>
          </w:tcPr>
          <w:p w:rsidR="003F746D" w:rsidRPr="00EF5351" w:rsidRDefault="0017302E" w:rsidP="003F746D">
            <w:pPr>
              <w:spacing w:line="240" w:lineRule="auto"/>
              <w:jc w:val="center"/>
              <w:rPr>
                <w:sz w:val="24"/>
                <w:szCs w:val="24"/>
              </w:rPr>
            </w:pPr>
            <w:r>
              <w:rPr>
                <w:rFonts w:cs="Times New Roman"/>
                <w:sz w:val="24"/>
                <w:szCs w:val="24"/>
              </w:rPr>
              <w:t>24</w:t>
            </w:r>
            <w:r w:rsidR="00605294">
              <w:rPr>
                <w:rFonts w:cs="Times New Roman"/>
                <w:sz w:val="24"/>
                <w:szCs w:val="24"/>
              </w:rPr>
              <w:t xml:space="preserve">.05     </w:t>
            </w:r>
          </w:p>
        </w:tc>
        <w:tc>
          <w:tcPr>
            <w:tcW w:w="1001" w:type="dxa"/>
            <w:vAlign w:val="center"/>
          </w:tcPr>
          <w:p w:rsidR="003F746D" w:rsidRPr="00D22529" w:rsidRDefault="003F746D" w:rsidP="003F746D">
            <w:pPr>
              <w:spacing w:after="0" w:line="240" w:lineRule="auto"/>
              <w:rPr>
                <w:rFonts w:eastAsia="Times New Roman" w:cs="Times New Roman"/>
                <w:sz w:val="24"/>
                <w:szCs w:val="24"/>
                <w:lang w:eastAsia="ru-RU"/>
              </w:rPr>
            </w:pPr>
          </w:p>
        </w:tc>
      </w:tr>
      <w:tr w:rsidR="003F746D" w:rsidRPr="00642F81" w:rsidTr="00605294">
        <w:trPr>
          <w:tblCellSpacing w:w="15" w:type="dxa"/>
        </w:trPr>
        <w:tc>
          <w:tcPr>
            <w:tcW w:w="646" w:type="dxa"/>
            <w:vAlign w:val="center"/>
            <w:hideMark/>
          </w:tcPr>
          <w:p w:rsidR="003F746D" w:rsidRPr="00D22529" w:rsidRDefault="003F746D" w:rsidP="003F746D">
            <w:pPr>
              <w:numPr>
                <w:ilvl w:val="0"/>
                <w:numId w:val="69"/>
              </w:numPr>
              <w:spacing w:after="0" w:line="240" w:lineRule="auto"/>
              <w:ind w:left="267" w:hanging="210"/>
              <w:rPr>
                <w:rFonts w:eastAsia="Times New Roman" w:cs="Times New Roman"/>
                <w:sz w:val="24"/>
                <w:szCs w:val="24"/>
                <w:lang w:eastAsia="ru-RU"/>
              </w:rPr>
            </w:pPr>
          </w:p>
        </w:tc>
        <w:tc>
          <w:tcPr>
            <w:tcW w:w="7023" w:type="dxa"/>
            <w:vAlign w:val="center"/>
          </w:tcPr>
          <w:p w:rsidR="003F746D" w:rsidRPr="00D22529" w:rsidRDefault="003F746D" w:rsidP="003F746D">
            <w:pPr>
              <w:spacing w:after="0" w:line="240" w:lineRule="auto"/>
              <w:rPr>
                <w:rFonts w:eastAsia="Times New Roman" w:cs="Times New Roman"/>
                <w:sz w:val="24"/>
                <w:szCs w:val="24"/>
                <w:lang w:eastAsia="ru-RU"/>
              </w:rPr>
            </w:pPr>
            <w:r>
              <w:rPr>
                <w:rFonts w:eastAsia="Times New Roman" w:cs="Times New Roman"/>
                <w:sz w:val="24"/>
                <w:szCs w:val="24"/>
                <w:lang w:eastAsia="ru-RU"/>
              </w:rPr>
              <w:t xml:space="preserve">Площади  фигур. </w:t>
            </w:r>
            <w:r w:rsidRPr="00D22529">
              <w:rPr>
                <w:rFonts w:eastAsia="Times New Roman" w:cs="Times New Roman"/>
                <w:sz w:val="24"/>
                <w:szCs w:val="24"/>
                <w:lang w:eastAsia="ru-RU"/>
              </w:rPr>
              <w:t>Решение задач.</w:t>
            </w:r>
          </w:p>
        </w:tc>
        <w:tc>
          <w:tcPr>
            <w:tcW w:w="1098" w:type="dxa"/>
          </w:tcPr>
          <w:p w:rsidR="003F746D" w:rsidRPr="00EF5351" w:rsidRDefault="0017302E" w:rsidP="003F746D">
            <w:pPr>
              <w:spacing w:line="240" w:lineRule="auto"/>
              <w:jc w:val="center"/>
              <w:rPr>
                <w:sz w:val="24"/>
                <w:szCs w:val="24"/>
              </w:rPr>
            </w:pPr>
            <w:r>
              <w:rPr>
                <w:rFonts w:cs="Times New Roman"/>
                <w:sz w:val="24"/>
                <w:szCs w:val="24"/>
              </w:rPr>
              <w:t>27</w:t>
            </w:r>
            <w:r w:rsidR="00605294">
              <w:rPr>
                <w:rFonts w:cs="Times New Roman"/>
                <w:sz w:val="24"/>
                <w:szCs w:val="24"/>
              </w:rPr>
              <w:t xml:space="preserve">.05    </w:t>
            </w:r>
          </w:p>
        </w:tc>
        <w:tc>
          <w:tcPr>
            <w:tcW w:w="1001" w:type="dxa"/>
            <w:vAlign w:val="center"/>
          </w:tcPr>
          <w:p w:rsidR="003F746D" w:rsidRPr="00D22529" w:rsidRDefault="003F746D" w:rsidP="003F746D">
            <w:pPr>
              <w:spacing w:after="0" w:line="240" w:lineRule="auto"/>
              <w:jc w:val="center"/>
              <w:rPr>
                <w:rFonts w:eastAsia="Times New Roman" w:cs="Times New Roman"/>
                <w:sz w:val="24"/>
                <w:szCs w:val="24"/>
                <w:lang w:eastAsia="ru-RU"/>
              </w:rPr>
            </w:pPr>
          </w:p>
        </w:tc>
      </w:tr>
      <w:tr w:rsidR="003F746D" w:rsidRPr="00642F81" w:rsidTr="00605294">
        <w:trPr>
          <w:trHeight w:val="399"/>
          <w:tblCellSpacing w:w="15" w:type="dxa"/>
        </w:trPr>
        <w:tc>
          <w:tcPr>
            <w:tcW w:w="646" w:type="dxa"/>
            <w:vAlign w:val="center"/>
            <w:hideMark/>
          </w:tcPr>
          <w:p w:rsidR="003F746D" w:rsidRDefault="003F746D" w:rsidP="003F746D">
            <w:pPr>
              <w:numPr>
                <w:ilvl w:val="0"/>
                <w:numId w:val="70"/>
              </w:numPr>
              <w:spacing w:after="0" w:line="240" w:lineRule="auto"/>
              <w:ind w:left="0"/>
              <w:rPr>
                <w:rFonts w:eastAsia="Times New Roman" w:cs="Times New Roman"/>
                <w:sz w:val="24"/>
                <w:szCs w:val="24"/>
                <w:lang w:eastAsia="ru-RU"/>
              </w:rPr>
            </w:pPr>
            <w:r>
              <w:rPr>
                <w:rFonts w:eastAsia="Times New Roman" w:cs="Times New Roman"/>
                <w:sz w:val="24"/>
                <w:szCs w:val="24"/>
                <w:lang w:eastAsia="ru-RU"/>
              </w:rPr>
              <w:t>68</w:t>
            </w:r>
          </w:p>
          <w:p w:rsidR="003F746D" w:rsidRPr="00D22529" w:rsidRDefault="003F746D" w:rsidP="003F746D">
            <w:pPr>
              <w:numPr>
                <w:ilvl w:val="0"/>
                <w:numId w:val="70"/>
              </w:numPr>
              <w:spacing w:after="0" w:line="240" w:lineRule="auto"/>
              <w:ind w:left="0"/>
              <w:rPr>
                <w:rFonts w:eastAsia="Times New Roman" w:cs="Times New Roman"/>
                <w:sz w:val="24"/>
                <w:szCs w:val="24"/>
                <w:lang w:eastAsia="ru-RU"/>
              </w:rPr>
            </w:pPr>
          </w:p>
        </w:tc>
        <w:tc>
          <w:tcPr>
            <w:tcW w:w="7023" w:type="dxa"/>
            <w:vAlign w:val="center"/>
          </w:tcPr>
          <w:p w:rsidR="003F746D" w:rsidRPr="00D22529" w:rsidRDefault="003F746D" w:rsidP="003F746D">
            <w:pPr>
              <w:spacing w:after="0" w:line="240" w:lineRule="auto"/>
              <w:rPr>
                <w:rFonts w:eastAsia="Times New Roman" w:cs="Times New Roman"/>
                <w:sz w:val="24"/>
                <w:szCs w:val="24"/>
                <w:lang w:eastAsia="ru-RU"/>
              </w:rPr>
            </w:pPr>
            <w:r w:rsidRPr="00D22529">
              <w:rPr>
                <w:rFonts w:eastAsia="Times New Roman" w:cs="Times New Roman"/>
                <w:sz w:val="24"/>
                <w:szCs w:val="24"/>
                <w:lang w:eastAsia="ru-RU"/>
              </w:rPr>
              <w:t>Окружность. Решение задач.</w:t>
            </w:r>
          </w:p>
        </w:tc>
        <w:tc>
          <w:tcPr>
            <w:tcW w:w="1098" w:type="dxa"/>
            <w:vAlign w:val="center"/>
          </w:tcPr>
          <w:p w:rsidR="003F746D" w:rsidRPr="00D22529" w:rsidRDefault="0017302E" w:rsidP="00605294">
            <w:pPr>
              <w:spacing w:after="0" w:line="240" w:lineRule="auto"/>
              <w:jc w:val="center"/>
              <w:rPr>
                <w:rFonts w:eastAsia="Times New Roman" w:cs="Times New Roman"/>
                <w:sz w:val="24"/>
                <w:szCs w:val="24"/>
                <w:lang w:eastAsia="ru-RU"/>
              </w:rPr>
            </w:pPr>
            <w:r>
              <w:rPr>
                <w:rFonts w:cs="Times New Roman"/>
                <w:sz w:val="24"/>
                <w:szCs w:val="24"/>
              </w:rPr>
              <w:t>31.05</w:t>
            </w:r>
          </w:p>
        </w:tc>
        <w:tc>
          <w:tcPr>
            <w:tcW w:w="1001" w:type="dxa"/>
            <w:vAlign w:val="center"/>
          </w:tcPr>
          <w:p w:rsidR="003F746D" w:rsidRPr="00D22529" w:rsidRDefault="003F746D" w:rsidP="003F746D">
            <w:pPr>
              <w:spacing w:after="0" w:line="240" w:lineRule="auto"/>
              <w:jc w:val="center"/>
              <w:rPr>
                <w:rFonts w:eastAsia="Times New Roman" w:cs="Times New Roman"/>
                <w:sz w:val="24"/>
                <w:szCs w:val="24"/>
                <w:lang w:eastAsia="ru-RU"/>
              </w:rPr>
            </w:pPr>
          </w:p>
        </w:tc>
      </w:tr>
    </w:tbl>
    <w:p w:rsidR="00C613B9" w:rsidRDefault="00541612" w:rsidP="00EF5351">
      <w:pPr>
        <w:pStyle w:val="a4"/>
        <w:ind w:left="1080"/>
        <w:jc w:val="center"/>
        <w:rPr>
          <w:rFonts w:cs="Times New Roman"/>
          <w:b/>
          <w:sz w:val="32"/>
          <w:szCs w:val="32"/>
        </w:rPr>
      </w:pPr>
      <w:r>
        <w:rPr>
          <w:rFonts w:cs="Times New Roman"/>
          <w:b/>
          <w:sz w:val="32"/>
          <w:szCs w:val="32"/>
        </w:rPr>
        <w:t>Итого 68 часов</w:t>
      </w:r>
    </w:p>
    <w:p w:rsidR="00E44A5E" w:rsidRDefault="00E44A5E" w:rsidP="00EF5351">
      <w:pPr>
        <w:pStyle w:val="a4"/>
        <w:ind w:left="1080"/>
        <w:jc w:val="center"/>
        <w:rPr>
          <w:rFonts w:cs="Times New Roman"/>
          <w:b/>
          <w:sz w:val="32"/>
          <w:szCs w:val="32"/>
        </w:rPr>
      </w:pPr>
    </w:p>
    <w:p w:rsidR="00E44A5E" w:rsidRDefault="00E44A5E" w:rsidP="00EF5351">
      <w:pPr>
        <w:pStyle w:val="a4"/>
        <w:ind w:left="1080"/>
        <w:jc w:val="center"/>
        <w:rPr>
          <w:rFonts w:cs="Times New Roman"/>
          <w:b/>
          <w:sz w:val="32"/>
          <w:szCs w:val="32"/>
        </w:rPr>
      </w:pPr>
    </w:p>
    <w:p w:rsidR="00E44A5E" w:rsidRDefault="00E44A5E" w:rsidP="00EF5351">
      <w:pPr>
        <w:pStyle w:val="a4"/>
        <w:ind w:left="1080"/>
        <w:jc w:val="center"/>
        <w:rPr>
          <w:rFonts w:cs="Times New Roman"/>
          <w:b/>
          <w:sz w:val="32"/>
          <w:szCs w:val="32"/>
        </w:rPr>
      </w:pPr>
    </w:p>
    <w:p w:rsidR="00541612" w:rsidRDefault="00541612" w:rsidP="00EF5351">
      <w:pPr>
        <w:pStyle w:val="a4"/>
        <w:ind w:left="1080"/>
        <w:jc w:val="center"/>
        <w:rPr>
          <w:rFonts w:cs="Times New Roman"/>
          <w:b/>
          <w:sz w:val="32"/>
          <w:szCs w:val="32"/>
        </w:rPr>
      </w:pPr>
    </w:p>
    <w:p w:rsidR="00BC0C58" w:rsidRDefault="009E4378" w:rsidP="00BC0C58">
      <w:pPr>
        <w:shd w:val="clear" w:color="auto" w:fill="FFFFFF"/>
        <w:jc w:val="right"/>
        <w:rPr>
          <w:b/>
          <w:bCs/>
          <w:color w:val="000000"/>
        </w:rPr>
      </w:pPr>
      <w:r>
        <w:rPr>
          <w:b/>
          <w:bCs/>
          <w:color w:val="000000"/>
        </w:rPr>
        <w:lastRenderedPageBreak/>
        <w:t>Приложение 3</w:t>
      </w:r>
    </w:p>
    <w:p w:rsidR="00EF5351" w:rsidRPr="00EF5351" w:rsidRDefault="00EF5351" w:rsidP="00EF5351">
      <w:pPr>
        <w:pStyle w:val="a4"/>
        <w:ind w:left="1080"/>
        <w:jc w:val="center"/>
        <w:rPr>
          <w:rFonts w:eastAsia="Times New Roman" w:cs="Times New Roman"/>
          <w:sz w:val="24"/>
          <w:szCs w:val="24"/>
          <w:lang w:eastAsia="ru-RU"/>
        </w:rPr>
      </w:pPr>
      <w:r w:rsidRPr="00CD4B97">
        <w:rPr>
          <w:rFonts w:cs="Times New Roman"/>
          <w:b/>
          <w:sz w:val="32"/>
          <w:szCs w:val="32"/>
        </w:rPr>
        <w:t>Календарно-тематическое планирование</w:t>
      </w:r>
      <w:r>
        <w:rPr>
          <w:rFonts w:cs="Times New Roman"/>
          <w:b/>
          <w:sz w:val="32"/>
          <w:szCs w:val="32"/>
        </w:rPr>
        <w:t xml:space="preserve">  (9 класс)</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08"/>
        <w:gridCol w:w="5679"/>
        <w:gridCol w:w="1701"/>
        <w:gridCol w:w="1843"/>
      </w:tblGrid>
      <w:tr w:rsidR="00605294" w:rsidRPr="0089354F" w:rsidTr="00605294">
        <w:tc>
          <w:tcPr>
            <w:tcW w:w="808" w:type="dxa"/>
          </w:tcPr>
          <w:p w:rsidR="00605294" w:rsidRPr="00EF5351" w:rsidRDefault="00605294" w:rsidP="00A430B5">
            <w:pPr>
              <w:spacing w:after="0" w:line="240" w:lineRule="auto"/>
              <w:jc w:val="center"/>
              <w:rPr>
                <w:bCs/>
                <w:iCs/>
                <w:color w:val="000000"/>
                <w:sz w:val="24"/>
                <w:szCs w:val="24"/>
              </w:rPr>
            </w:pPr>
            <w:r w:rsidRPr="00EF5351">
              <w:rPr>
                <w:bCs/>
                <w:iCs/>
                <w:color w:val="000000"/>
                <w:sz w:val="24"/>
                <w:szCs w:val="24"/>
              </w:rPr>
              <w:t>№</w:t>
            </w:r>
          </w:p>
          <w:p w:rsidR="00605294" w:rsidRPr="00EF5351" w:rsidRDefault="00605294" w:rsidP="00A430B5">
            <w:pPr>
              <w:spacing w:after="0" w:line="240" w:lineRule="auto"/>
              <w:jc w:val="center"/>
              <w:rPr>
                <w:bCs/>
                <w:iCs/>
                <w:color w:val="000000"/>
                <w:sz w:val="24"/>
                <w:szCs w:val="24"/>
              </w:rPr>
            </w:pPr>
            <w:r w:rsidRPr="00EF5351">
              <w:rPr>
                <w:bCs/>
                <w:iCs/>
                <w:color w:val="000000"/>
                <w:sz w:val="24"/>
                <w:szCs w:val="24"/>
              </w:rPr>
              <w:t>уроков</w:t>
            </w:r>
          </w:p>
        </w:tc>
        <w:tc>
          <w:tcPr>
            <w:tcW w:w="5679" w:type="dxa"/>
          </w:tcPr>
          <w:p w:rsidR="00605294" w:rsidRPr="00EF5351" w:rsidRDefault="00605294" w:rsidP="00A430B5">
            <w:pPr>
              <w:spacing w:after="0" w:line="240" w:lineRule="auto"/>
              <w:jc w:val="center"/>
              <w:rPr>
                <w:bCs/>
                <w:iCs/>
                <w:color w:val="000000"/>
                <w:sz w:val="24"/>
                <w:szCs w:val="24"/>
              </w:rPr>
            </w:pPr>
            <w:r w:rsidRPr="00EF5351">
              <w:rPr>
                <w:bCs/>
                <w:iCs/>
                <w:color w:val="000000"/>
                <w:sz w:val="24"/>
                <w:szCs w:val="24"/>
              </w:rPr>
              <w:t>Наименование разделов, тем</w:t>
            </w:r>
          </w:p>
        </w:tc>
        <w:tc>
          <w:tcPr>
            <w:tcW w:w="1701" w:type="dxa"/>
          </w:tcPr>
          <w:p w:rsidR="00605294" w:rsidRPr="00EF5351" w:rsidRDefault="00605294" w:rsidP="00A430B5">
            <w:pPr>
              <w:spacing w:after="0" w:line="240" w:lineRule="auto"/>
              <w:jc w:val="center"/>
              <w:rPr>
                <w:bCs/>
                <w:iCs/>
                <w:color w:val="000000"/>
                <w:sz w:val="24"/>
                <w:szCs w:val="24"/>
              </w:rPr>
            </w:pPr>
            <w:r w:rsidRPr="00EF5351">
              <w:rPr>
                <w:bCs/>
                <w:iCs/>
                <w:color w:val="000000"/>
                <w:sz w:val="24"/>
                <w:szCs w:val="24"/>
              </w:rPr>
              <w:t>Дата прохождения</w:t>
            </w:r>
          </w:p>
        </w:tc>
        <w:tc>
          <w:tcPr>
            <w:tcW w:w="1843" w:type="dxa"/>
          </w:tcPr>
          <w:p w:rsidR="00605294" w:rsidRPr="00EF5351" w:rsidRDefault="00605294" w:rsidP="00A430B5">
            <w:pPr>
              <w:spacing w:after="0" w:line="240" w:lineRule="auto"/>
              <w:jc w:val="center"/>
              <w:rPr>
                <w:bCs/>
                <w:iCs/>
                <w:color w:val="000000"/>
                <w:sz w:val="24"/>
                <w:szCs w:val="24"/>
              </w:rPr>
            </w:pPr>
            <w:r w:rsidRPr="00EF5351">
              <w:rPr>
                <w:bCs/>
                <w:iCs/>
                <w:color w:val="000000"/>
                <w:sz w:val="24"/>
                <w:szCs w:val="24"/>
              </w:rPr>
              <w:t>Скорректированные сроки прохождения</w:t>
            </w:r>
          </w:p>
        </w:tc>
      </w:tr>
      <w:tr w:rsidR="00605294" w:rsidRPr="0089354F" w:rsidTr="00605294">
        <w:tc>
          <w:tcPr>
            <w:tcW w:w="10031" w:type="dxa"/>
            <w:gridSpan w:val="4"/>
          </w:tcPr>
          <w:p w:rsidR="00605294" w:rsidRPr="00EF5351" w:rsidRDefault="00605294" w:rsidP="00A430B5">
            <w:pPr>
              <w:spacing w:after="0" w:line="240" w:lineRule="auto"/>
              <w:jc w:val="center"/>
              <w:rPr>
                <w:b/>
                <w:sz w:val="24"/>
                <w:szCs w:val="24"/>
              </w:rPr>
            </w:pPr>
            <w:r w:rsidRPr="00EF5351">
              <w:rPr>
                <w:b/>
                <w:sz w:val="24"/>
                <w:szCs w:val="24"/>
              </w:rPr>
              <w:t>Повторение 2 часа</w:t>
            </w:r>
          </w:p>
        </w:tc>
      </w:tr>
      <w:tr w:rsidR="00605294" w:rsidRPr="0089354F" w:rsidTr="00605294">
        <w:tc>
          <w:tcPr>
            <w:tcW w:w="808" w:type="dxa"/>
          </w:tcPr>
          <w:p w:rsidR="00605294" w:rsidRPr="00EF5351" w:rsidRDefault="00605294" w:rsidP="00E92938">
            <w:pPr>
              <w:spacing w:after="0" w:line="240" w:lineRule="auto"/>
              <w:jc w:val="center"/>
              <w:rPr>
                <w:sz w:val="24"/>
                <w:szCs w:val="24"/>
              </w:rPr>
            </w:pPr>
            <w:r w:rsidRPr="00EF5351">
              <w:rPr>
                <w:sz w:val="24"/>
                <w:szCs w:val="24"/>
              </w:rPr>
              <w:t>1</w:t>
            </w:r>
          </w:p>
        </w:tc>
        <w:tc>
          <w:tcPr>
            <w:tcW w:w="5679" w:type="dxa"/>
          </w:tcPr>
          <w:p w:rsidR="00605294" w:rsidRPr="00EF5351" w:rsidRDefault="004D17DF" w:rsidP="004D17DF">
            <w:pPr>
              <w:spacing w:after="0" w:line="240" w:lineRule="auto"/>
              <w:rPr>
                <w:sz w:val="24"/>
                <w:szCs w:val="24"/>
              </w:rPr>
            </w:pPr>
            <w:r>
              <w:rPr>
                <w:sz w:val="24"/>
                <w:szCs w:val="24"/>
              </w:rPr>
              <w:t xml:space="preserve">Повторение: </w:t>
            </w:r>
            <w:r w:rsidR="00605294" w:rsidRPr="00EF5351">
              <w:rPr>
                <w:sz w:val="24"/>
                <w:szCs w:val="24"/>
              </w:rPr>
              <w:t>Треугольники.</w:t>
            </w:r>
            <w:r w:rsidRPr="00D22529">
              <w:rPr>
                <w:rFonts w:eastAsia="Times New Roman" w:cs="Times New Roman"/>
                <w:sz w:val="24"/>
                <w:szCs w:val="24"/>
                <w:lang w:eastAsia="ru-RU"/>
              </w:rPr>
              <w:t>Синус, косинус и тангенс острого угла прямоугольного треугольника</w:t>
            </w:r>
          </w:p>
        </w:tc>
        <w:tc>
          <w:tcPr>
            <w:tcW w:w="1701" w:type="dxa"/>
            <w:vAlign w:val="center"/>
          </w:tcPr>
          <w:p w:rsidR="00605294" w:rsidRPr="00BC0CCB" w:rsidRDefault="00605294" w:rsidP="00E92938">
            <w:pPr>
              <w:ind w:left="-108"/>
              <w:jc w:val="center"/>
              <w:rPr>
                <w:rFonts w:cs="Times New Roman"/>
                <w:sz w:val="24"/>
                <w:szCs w:val="24"/>
              </w:rPr>
            </w:pPr>
          </w:p>
        </w:tc>
        <w:tc>
          <w:tcPr>
            <w:tcW w:w="1843" w:type="dxa"/>
          </w:tcPr>
          <w:p w:rsidR="00605294" w:rsidRPr="00EF5351" w:rsidRDefault="00605294" w:rsidP="00E92938">
            <w:pPr>
              <w:spacing w:after="0" w:line="240" w:lineRule="auto"/>
              <w:rPr>
                <w:sz w:val="24"/>
                <w:szCs w:val="24"/>
              </w:rPr>
            </w:pPr>
          </w:p>
        </w:tc>
      </w:tr>
      <w:tr w:rsidR="00605294" w:rsidRPr="0089354F" w:rsidTr="00605294">
        <w:tc>
          <w:tcPr>
            <w:tcW w:w="808" w:type="dxa"/>
          </w:tcPr>
          <w:p w:rsidR="00605294" w:rsidRPr="00EF5351" w:rsidRDefault="00605294" w:rsidP="00E92938">
            <w:pPr>
              <w:spacing w:after="0" w:line="240" w:lineRule="auto"/>
              <w:jc w:val="center"/>
              <w:rPr>
                <w:sz w:val="24"/>
                <w:szCs w:val="24"/>
              </w:rPr>
            </w:pPr>
            <w:r w:rsidRPr="00EF5351">
              <w:rPr>
                <w:sz w:val="24"/>
                <w:szCs w:val="24"/>
              </w:rPr>
              <w:t>2</w:t>
            </w:r>
          </w:p>
        </w:tc>
        <w:tc>
          <w:tcPr>
            <w:tcW w:w="5679" w:type="dxa"/>
          </w:tcPr>
          <w:p w:rsidR="00605294" w:rsidRPr="00EF5351" w:rsidRDefault="004D17DF" w:rsidP="004D17DF">
            <w:pPr>
              <w:spacing w:after="0" w:line="240" w:lineRule="auto"/>
              <w:jc w:val="both"/>
              <w:rPr>
                <w:sz w:val="24"/>
                <w:szCs w:val="24"/>
              </w:rPr>
            </w:pPr>
            <w:r>
              <w:rPr>
                <w:sz w:val="24"/>
                <w:szCs w:val="24"/>
              </w:rPr>
              <w:t>Повторение: Окружность. Центральные  и  вписанные  углы.</w:t>
            </w:r>
          </w:p>
        </w:tc>
        <w:tc>
          <w:tcPr>
            <w:tcW w:w="1701" w:type="dxa"/>
            <w:vAlign w:val="center"/>
          </w:tcPr>
          <w:p w:rsidR="00605294" w:rsidRPr="00BC0CCB" w:rsidRDefault="00605294" w:rsidP="00E92938">
            <w:pPr>
              <w:ind w:left="-108"/>
              <w:jc w:val="center"/>
              <w:rPr>
                <w:rFonts w:cs="Times New Roman"/>
                <w:sz w:val="24"/>
                <w:szCs w:val="24"/>
              </w:rPr>
            </w:pPr>
          </w:p>
        </w:tc>
        <w:tc>
          <w:tcPr>
            <w:tcW w:w="1843" w:type="dxa"/>
          </w:tcPr>
          <w:p w:rsidR="00605294" w:rsidRPr="00EF5351" w:rsidRDefault="00605294" w:rsidP="00E92938">
            <w:pPr>
              <w:spacing w:after="0" w:line="240" w:lineRule="auto"/>
              <w:rPr>
                <w:sz w:val="24"/>
                <w:szCs w:val="24"/>
              </w:rPr>
            </w:pPr>
          </w:p>
        </w:tc>
      </w:tr>
      <w:tr w:rsidR="00605294" w:rsidRPr="0089354F" w:rsidTr="00605294">
        <w:tc>
          <w:tcPr>
            <w:tcW w:w="10031" w:type="dxa"/>
            <w:gridSpan w:val="4"/>
          </w:tcPr>
          <w:p w:rsidR="00605294" w:rsidRPr="00EF5351" w:rsidRDefault="00605294" w:rsidP="00E92938">
            <w:pPr>
              <w:spacing w:after="0" w:line="240" w:lineRule="auto"/>
              <w:jc w:val="center"/>
              <w:rPr>
                <w:b/>
                <w:sz w:val="24"/>
                <w:szCs w:val="24"/>
              </w:rPr>
            </w:pPr>
            <w:r w:rsidRPr="00EF5351">
              <w:rPr>
                <w:b/>
                <w:sz w:val="24"/>
                <w:szCs w:val="24"/>
              </w:rPr>
              <w:t>Векторы 8 часов</w:t>
            </w:r>
          </w:p>
        </w:tc>
      </w:tr>
      <w:tr w:rsidR="00605294" w:rsidRPr="0089354F" w:rsidTr="00605294">
        <w:tc>
          <w:tcPr>
            <w:tcW w:w="808" w:type="dxa"/>
          </w:tcPr>
          <w:p w:rsidR="00605294" w:rsidRPr="00EF5351" w:rsidRDefault="00605294" w:rsidP="00605294">
            <w:pPr>
              <w:spacing w:after="0" w:line="240" w:lineRule="auto"/>
              <w:jc w:val="center"/>
              <w:rPr>
                <w:sz w:val="24"/>
                <w:szCs w:val="24"/>
              </w:rPr>
            </w:pPr>
            <w:r w:rsidRPr="00EF5351">
              <w:rPr>
                <w:sz w:val="24"/>
                <w:szCs w:val="24"/>
              </w:rPr>
              <w:t>3</w:t>
            </w:r>
          </w:p>
        </w:tc>
        <w:tc>
          <w:tcPr>
            <w:tcW w:w="5679" w:type="dxa"/>
          </w:tcPr>
          <w:p w:rsidR="00605294" w:rsidRPr="00EF5351" w:rsidRDefault="00605294" w:rsidP="00605294">
            <w:pPr>
              <w:spacing w:after="0" w:line="240" w:lineRule="auto"/>
              <w:rPr>
                <w:sz w:val="24"/>
                <w:szCs w:val="24"/>
              </w:rPr>
            </w:pPr>
            <w:r w:rsidRPr="00EF5351">
              <w:rPr>
                <w:sz w:val="24"/>
                <w:szCs w:val="24"/>
              </w:rPr>
              <w:t>Понятие вектора</w:t>
            </w:r>
          </w:p>
          <w:p w:rsidR="00605294" w:rsidRPr="00EF5351" w:rsidRDefault="00605294" w:rsidP="00605294">
            <w:pPr>
              <w:spacing w:after="0" w:line="240" w:lineRule="auto"/>
              <w:rPr>
                <w:sz w:val="24"/>
                <w:szCs w:val="24"/>
              </w:rPr>
            </w:pPr>
            <w:r w:rsidRPr="00EF5351">
              <w:rPr>
                <w:sz w:val="24"/>
                <w:szCs w:val="24"/>
              </w:rPr>
              <w:t>Изображение и обозначение вектора. Откладывание вектора от данной точки.</w:t>
            </w:r>
          </w:p>
        </w:tc>
        <w:tc>
          <w:tcPr>
            <w:tcW w:w="1701" w:type="dxa"/>
            <w:vAlign w:val="center"/>
          </w:tcPr>
          <w:p w:rsidR="00605294" w:rsidRPr="00BC0CCB" w:rsidRDefault="00605294" w:rsidP="00605294">
            <w:pPr>
              <w:ind w:left="-108"/>
              <w:jc w:val="center"/>
              <w:rPr>
                <w:rFonts w:cs="Times New Roman"/>
                <w:sz w:val="24"/>
                <w:szCs w:val="24"/>
              </w:rPr>
            </w:pPr>
          </w:p>
        </w:tc>
        <w:tc>
          <w:tcPr>
            <w:tcW w:w="1843" w:type="dxa"/>
          </w:tcPr>
          <w:p w:rsidR="00605294" w:rsidRPr="00EF5351" w:rsidRDefault="00605294" w:rsidP="00605294">
            <w:pPr>
              <w:spacing w:after="0" w:line="240" w:lineRule="auto"/>
              <w:rPr>
                <w:sz w:val="24"/>
                <w:szCs w:val="24"/>
              </w:rPr>
            </w:pPr>
          </w:p>
        </w:tc>
      </w:tr>
      <w:tr w:rsidR="00605294" w:rsidRPr="0089354F" w:rsidTr="00605294">
        <w:tc>
          <w:tcPr>
            <w:tcW w:w="808" w:type="dxa"/>
          </w:tcPr>
          <w:p w:rsidR="00605294" w:rsidRPr="00EF5351" w:rsidRDefault="00605294" w:rsidP="00605294">
            <w:pPr>
              <w:spacing w:after="0" w:line="240" w:lineRule="auto"/>
              <w:jc w:val="center"/>
              <w:rPr>
                <w:sz w:val="24"/>
                <w:szCs w:val="24"/>
              </w:rPr>
            </w:pPr>
            <w:r w:rsidRPr="00EF5351">
              <w:rPr>
                <w:sz w:val="24"/>
                <w:szCs w:val="24"/>
              </w:rPr>
              <w:t>4</w:t>
            </w:r>
          </w:p>
        </w:tc>
        <w:tc>
          <w:tcPr>
            <w:tcW w:w="5679" w:type="dxa"/>
          </w:tcPr>
          <w:p w:rsidR="00605294" w:rsidRPr="00EF5351" w:rsidRDefault="00605294" w:rsidP="00605294">
            <w:pPr>
              <w:spacing w:after="0" w:line="240" w:lineRule="auto"/>
              <w:rPr>
                <w:sz w:val="24"/>
                <w:szCs w:val="24"/>
              </w:rPr>
            </w:pPr>
            <w:r w:rsidRPr="00EF5351">
              <w:rPr>
                <w:sz w:val="24"/>
                <w:szCs w:val="24"/>
              </w:rPr>
              <w:t>Сложение векторов</w:t>
            </w:r>
          </w:p>
          <w:p w:rsidR="00605294" w:rsidRPr="00EF5351" w:rsidRDefault="00605294" w:rsidP="00605294">
            <w:pPr>
              <w:spacing w:after="0" w:line="240" w:lineRule="auto"/>
              <w:rPr>
                <w:sz w:val="24"/>
                <w:szCs w:val="24"/>
              </w:rPr>
            </w:pPr>
            <w:r w:rsidRPr="00EF5351">
              <w:rPr>
                <w:sz w:val="24"/>
                <w:szCs w:val="24"/>
              </w:rPr>
              <w:t xml:space="preserve">Сумма двух или нескольких векторов. </w:t>
            </w:r>
          </w:p>
        </w:tc>
        <w:tc>
          <w:tcPr>
            <w:tcW w:w="1701" w:type="dxa"/>
            <w:vAlign w:val="center"/>
          </w:tcPr>
          <w:p w:rsidR="00605294" w:rsidRPr="00BC0CCB" w:rsidRDefault="00605294" w:rsidP="00605294">
            <w:pPr>
              <w:ind w:left="-108"/>
              <w:jc w:val="center"/>
              <w:rPr>
                <w:rFonts w:cs="Times New Roman"/>
                <w:sz w:val="24"/>
                <w:szCs w:val="24"/>
              </w:rPr>
            </w:pPr>
          </w:p>
        </w:tc>
        <w:tc>
          <w:tcPr>
            <w:tcW w:w="1843" w:type="dxa"/>
          </w:tcPr>
          <w:p w:rsidR="00605294" w:rsidRPr="00EF5351" w:rsidRDefault="00605294" w:rsidP="00605294">
            <w:pPr>
              <w:spacing w:after="0" w:line="240" w:lineRule="auto"/>
              <w:rPr>
                <w:sz w:val="24"/>
                <w:szCs w:val="24"/>
              </w:rPr>
            </w:pPr>
          </w:p>
        </w:tc>
      </w:tr>
      <w:tr w:rsidR="00605294" w:rsidRPr="0089354F" w:rsidTr="00605294">
        <w:tc>
          <w:tcPr>
            <w:tcW w:w="808" w:type="dxa"/>
          </w:tcPr>
          <w:p w:rsidR="00605294" w:rsidRPr="00EF5351" w:rsidRDefault="00605294" w:rsidP="00605294">
            <w:pPr>
              <w:spacing w:after="0" w:line="240" w:lineRule="auto"/>
              <w:jc w:val="center"/>
              <w:rPr>
                <w:sz w:val="24"/>
                <w:szCs w:val="24"/>
              </w:rPr>
            </w:pPr>
            <w:r w:rsidRPr="00EF5351">
              <w:rPr>
                <w:sz w:val="24"/>
                <w:szCs w:val="24"/>
              </w:rPr>
              <w:t>5</w:t>
            </w:r>
          </w:p>
        </w:tc>
        <w:tc>
          <w:tcPr>
            <w:tcW w:w="5679" w:type="dxa"/>
          </w:tcPr>
          <w:p w:rsidR="00605294" w:rsidRPr="00EF5351" w:rsidRDefault="00605294" w:rsidP="00605294">
            <w:pPr>
              <w:spacing w:after="0" w:line="240" w:lineRule="auto"/>
              <w:rPr>
                <w:sz w:val="24"/>
                <w:szCs w:val="24"/>
              </w:rPr>
            </w:pPr>
            <w:r w:rsidRPr="00EF5351">
              <w:rPr>
                <w:sz w:val="24"/>
                <w:szCs w:val="24"/>
              </w:rPr>
              <w:t>Вычитание векторов</w:t>
            </w:r>
            <w:r w:rsidR="00B76CEC">
              <w:rPr>
                <w:sz w:val="24"/>
                <w:szCs w:val="24"/>
              </w:rPr>
              <w:t xml:space="preserve">. </w:t>
            </w:r>
            <w:r w:rsidR="00B76CEC" w:rsidRPr="00EF5351">
              <w:rPr>
                <w:sz w:val="24"/>
                <w:szCs w:val="24"/>
              </w:rPr>
              <w:t xml:space="preserve"> Решение задач по теме Сложение и вычитание векторов</w:t>
            </w:r>
          </w:p>
        </w:tc>
        <w:tc>
          <w:tcPr>
            <w:tcW w:w="1701" w:type="dxa"/>
            <w:vAlign w:val="center"/>
          </w:tcPr>
          <w:p w:rsidR="00605294" w:rsidRPr="00BC0CCB" w:rsidRDefault="00605294" w:rsidP="00605294">
            <w:pPr>
              <w:ind w:left="-108"/>
              <w:jc w:val="center"/>
              <w:rPr>
                <w:rFonts w:cs="Times New Roman"/>
                <w:sz w:val="24"/>
                <w:szCs w:val="24"/>
              </w:rPr>
            </w:pPr>
          </w:p>
        </w:tc>
        <w:tc>
          <w:tcPr>
            <w:tcW w:w="1843" w:type="dxa"/>
          </w:tcPr>
          <w:p w:rsidR="00605294" w:rsidRPr="00EF5351" w:rsidRDefault="00605294" w:rsidP="00605294">
            <w:pPr>
              <w:spacing w:after="0" w:line="240" w:lineRule="auto"/>
              <w:rPr>
                <w:sz w:val="24"/>
                <w:szCs w:val="24"/>
              </w:rPr>
            </w:pPr>
          </w:p>
        </w:tc>
      </w:tr>
      <w:tr w:rsidR="00605294" w:rsidRPr="0089354F" w:rsidTr="00605294">
        <w:tc>
          <w:tcPr>
            <w:tcW w:w="808" w:type="dxa"/>
          </w:tcPr>
          <w:p w:rsidR="00605294" w:rsidRPr="00EF5351" w:rsidRDefault="00605294" w:rsidP="00605294">
            <w:pPr>
              <w:spacing w:after="0" w:line="240" w:lineRule="auto"/>
              <w:jc w:val="center"/>
              <w:rPr>
                <w:sz w:val="24"/>
                <w:szCs w:val="24"/>
              </w:rPr>
            </w:pPr>
            <w:r w:rsidRPr="00EF5351">
              <w:rPr>
                <w:sz w:val="24"/>
                <w:szCs w:val="24"/>
              </w:rPr>
              <w:t>6</w:t>
            </w:r>
          </w:p>
        </w:tc>
        <w:tc>
          <w:tcPr>
            <w:tcW w:w="5679" w:type="dxa"/>
          </w:tcPr>
          <w:p w:rsidR="00605294" w:rsidRPr="00B76CEC" w:rsidRDefault="00B76CEC" w:rsidP="00605294">
            <w:pPr>
              <w:spacing w:after="0" w:line="240" w:lineRule="auto"/>
              <w:rPr>
                <w:b/>
                <w:sz w:val="24"/>
                <w:szCs w:val="24"/>
              </w:rPr>
            </w:pPr>
            <w:r w:rsidRPr="00B76CEC">
              <w:rPr>
                <w:b/>
                <w:sz w:val="24"/>
                <w:szCs w:val="24"/>
              </w:rPr>
              <w:t>Вводная  КР</w:t>
            </w:r>
          </w:p>
        </w:tc>
        <w:tc>
          <w:tcPr>
            <w:tcW w:w="1701" w:type="dxa"/>
            <w:vAlign w:val="center"/>
          </w:tcPr>
          <w:p w:rsidR="00605294" w:rsidRPr="00BC0CCB" w:rsidRDefault="00605294" w:rsidP="00605294">
            <w:pPr>
              <w:ind w:left="-108"/>
              <w:jc w:val="center"/>
              <w:rPr>
                <w:rFonts w:cs="Times New Roman"/>
                <w:sz w:val="24"/>
                <w:szCs w:val="24"/>
              </w:rPr>
            </w:pPr>
          </w:p>
        </w:tc>
        <w:tc>
          <w:tcPr>
            <w:tcW w:w="1843" w:type="dxa"/>
          </w:tcPr>
          <w:p w:rsidR="00605294" w:rsidRPr="00EF5351" w:rsidRDefault="00605294" w:rsidP="00605294">
            <w:pPr>
              <w:spacing w:after="0" w:line="240" w:lineRule="auto"/>
              <w:rPr>
                <w:sz w:val="24"/>
                <w:szCs w:val="24"/>
              </w:rPr>
            </w:pPr>
          </w:p>
        </w:tc>
      </w:tr>
      <w:tr w:rsidR="00605294" w:rsidRPr="0089354F" w:rsidTr="00605294">
        <w:tc>
          <w:tcPr>
            <w:tcW w:w="808" w:type="dxa"/>
          </w:tcPr>
          <w:p w:rsidR="00605294" w:rsidRPr="00EF5351" w:rsidRDefault="00605294" w:rsidP="00605294">
            <w:pPr>
              <w:spacing w:after="0" w:line="240" w:lineRule="auto"/>
              <w:jc w:val="center"/>
              <w:rPr>
                <w:sz w:val="24"/>
                <w:szCs w:val="24"/>
              </w:rPr>
            </w:pPr>
            <w:r w:rsidRPr="00EF5351">
              <w:rPr>
                <w:sz w:val="24"/>
                <w:szCs w:val="24"/>
              </w:rPr>
              <w:t>7</w:t>
            </w:r>
          </w:p>
        </w:tc>
        <w:tc>
          <w:tcPr>
            <w:tcW w:w="5679" w:type="dxa"/>
          </w:tcPr>
          <w:p w:rsidR="00605294" w:rsidRPr="00EF5351" w:rsidRDefault="00605294" w:rsidP="00605294">
            <w:pPr>
              <w:spacing w:after="0" w:line="240" w:lineRule="auto"/>
              <w:rPr>
                <w:sz w:val="24"/>
                <w:szCs w:val="24"/>
              </w:rPr>
            </w:pPr>
            <w:r w:rsidRPr="00EF5351">
              <w:rPr>
                <w:sz w:val="24"/>
                <w:szCs w:val="24"/>
              </w:rPr>
              <w:t>Произведение вектора на число.</w:t>
            </w:r>
          </w:p>
        </w:tc>
        <w:tc>
          <w:tcPr>
            <w:tcW w:w="1701" w:type="dxa"/>
            <w:vAlign w:val="center"/>
          </w:tcPr>
          <w:p w:rsidR="00605294" w:rsidRPr="00BC0CCB" w:rsidRDefault="00605294" w:rsidP="00605294">
            <w:pPr>
              <w:ind w:left="-108"/>
              <w:jc w:val="center"/>
              <w:rPr>
                <w:rFonts w:cs="Times New Roman"/>
                <w:sz w:val="24"/>
                <w:szCs w:val="24"/>
              </w:rPr>
            </w:pPr>
          </w:p>
        </w:tc>
        <w:tc>
          <w:tcPr>
            <w:tcW w:w="1843" w:type="dxa"/>
          </w:tcPr>
          <w:p w:rsidR="00605294" w:rsidRPr="00EF5351" w:rsidRDefault="00605294" w:rsidP="00605294">
            <w:pPr>
              <w:spacing w:after="0" w:line="240" w:lineRule="auto"/>
              <w:rPr>
                <w:sz w:val="24"/>
                <w:szCs w:val="24"/>
              </w:rPr>
            </w:pPr>
          </w:p>
        </w:tc>
      </w:tr>
      <w:tr w:rsidR="00605294" w:rsidRPr="0089354F" w:rsidTr="00605294">
        <w:tc>
          <w:tcPr>
            <w:tcW w:w="808" w:type="dxa"/>
          </w:tcPr>
          <w:p w:rsidR="00605294" w:rsidRPr="00EF5351" w:rsidRDefault="00605294" w:rsidP="00605294">
            <w:pPr>
              <w:spacing w:after="0" w:line="240" w:lineRule="auto"/>
              <w:jc w:val="center"/>
              <w:rPr>
                <w:sz w:val="24"/>
                <w:szCs w:val="24"/>
              </w:rPr>
            </w:pPr>
            <w:r w:rsidRPr="00EF5351">
              <w:rPr>
                <w:sz w:val="24"/>
                <w:szCs w:val="24"/>
              </w:rPr>
              <w:t>8</w:t>
            </w:r>
          </w:p>
        </w:tc>
        <w:tc>
          <w:tcPr>
            <w:tcW w:w="5679" w:type="dxa"/>
          </w:tcPr>
          <w:p w:rsidR="00605294" w:rsidRPr="00EF5351" w:rsidRDefault="00605294" w:rsidP="00605294">
            <w:pPr>
              <w:spacing w:after="0" w:line="240" w:lineRule="auto"/>
              <w:rPr>
                <w:sz w:val="24"/>
                <w:szCs w:val="24"/>
              </w:rPr>
            </w:pPr>
            <w:r w:rsidRPr="00EF5351">
              <w:rPr>
                <w:sz w:val="24"/>
                <w:szCs w:val="24"/>
              </w:rPr>
              <w:t>Применение темы  Векторы  при  решении задач.</w:t>
            </w:r>
          </w:p>
        </w:tc>
        <w:tc>
          <w:tcPr>
            <w:tcW w:w="1701" w:type="dxa"/>
            <w:vAlign w:val="center"/>
          </w:tcPr>
          <w:p w:rsidR="00605294" w:rsidRPr="00BC0CCB" w:rsidRDefault="00605294" w:rsidP="00605294">
            <w:pPr>
              <w:ind w:left="-108"/>
              <w:jc w:val="center"/>
              <w:rPr>
                <w:rFonts w:cs="Times New Roman"/>
                <w:sz w:val="24"/>
                <w:szCs w:val="24"/>
              </w:rPr>
            </w:pPr>
          </w:p>
        </w:tc>
        <w:tc>
          <w:tcPr>
            <w:tcW w:w="1843" w:type="dxa"/>
          </w:tcPr>
          <w:p w:rsidR="00605294" w:rsidRPr="00EF5351" w:rsidRDefault="00605294" w:rsidP="00605294">
            <w:pPr>
              <w:spacing w:after="0" w:line="240" w:lineRule="auto"/>
              <w:rPr>
                <w:sz w:val="24"/>
                <w:szCs w:val="24"/>
              </w:rPr>
            </w:pPr>
          </w:p>
        </w:tc>
      </w:tr>
      <w:tr w:rsidR="00605294" w:rsidRPr="0089354F" w:rsidTr="00605294">
        <w:tc>
          <w:tcPr>
            <w:tcW w:w="808" w:type="dxa"/>
          </w:tcPr>
          <w:p w:rsidR="00605294" w:rsidRPr="00EF5351" w:rsidRDefault="00605294" w:rsidP="00605294">
            <w:pPr>
              <w:spacing w:after="0" w:line="240" w:lineRule="auto"/>
              <w:jc w:val="center"/>
              <w:rPr>
                <w:sz w:val="24"/>
                <w:szCs w:val="24"/>
              </w:rPr>
            </w:pPr>
            <w:r w:rsidRPr="00EF5351">
              <w:rPr>
                <w:sz w:val="24"/>
                <w:szCs w:val="24"/>
              </w:rPr>
              <w:t>9</w:t>
            </w:r>
          </w:p>
        </w:tc>
        <w:tc>
          <w:tcPr>
            <w:tcW w:w="5679" w:type="dxa"/>
          </w:tcPr>
          <w:p w:rsidR="00605294" w:rsidRPr="00EF5351" w:rsidRDefault="00605294" w:rsidP="00605294">
            <w:pPr>
              <w:spacing w:after="0" w:line="240" w:lineRule="auto"/>
              <w:rPr>
                <w:sz w:val="24"/>
                <w:szCs w:val="24"/>
              </w:rPr>
            </w:pPr>
            <w:r w:rsidRPr="00EF5351">
              <w:rPr>
                <w:sz w:val="24"/>
                <w:szCs w:val="24"/>
              </w:rPr>
              <w:t>Средняя линия трапеции.</w:t>
            </w:r>
          </w:p>
        </w:tc>
        <w:tc>
          <w:tcPr>
            <w:tcW w:w="1701" w:type="dxa"/>
            <w:vAlign w:val="center"/>
          </w:tcPr>
          <w:p w:rsidR="00605294" w:rsidRPr="00BC0CCB" w:rsidRDefault="00605294" w:rsidP="00605294">
            <w:pPr>
              <w:ind w:left="-108"/>
              <w:jc w:val="center"/>
              <w:rPr>
                <w:rFonts w:cs="Times New Roman"/>
                <w:sz w:val="24"/>
                <w:szCs w:val="24"/>
              </w:rPr>
            </w:pPr>
          </w:p>
        </w:tc>
        <w:tc>
          <w:tcPr>
            <w:tcW w:w="1843" w:type="dxa"/>
          </w:tcPr>
          <w:p w:rsidR="00605294" w:rsidRPr="00EF5351" w:rsidRDefault="00605294" w:rsidP="00605294">
            <w:pPr>
              <w:spacing w:after="0" w:line="240" w:lineRule="auto"/>
              <w:rPr>
                <w:sz w:val="24"/>
                <w:szCs w:val="24"/>
              </w:rPr>
            </w:pPr>
          </w:p>
        </w:tc>
      </w:tr>
      <w:tr w:rsidR="00605294" w:rsidRPr="0089354F" w:rsidTr="00605294">
        <w:tc>
          <w:tcPr>
            <w:tcW w:w="808" w:type="dxa"/>
          </w:tcPr>
          <w:p w:rsidR="00605294" w:rsidRPr="00EF5351" w:rsidRDefault="00605294" w:rsidP="00605294">
            <w:pPr>
              <w:spacing w:after="0" w:line="240" w:lineRule="auto"/>
              <w:jc w:val="center"/>
              <w:rPr>
                <w:sz w:val="24"/>
                <w:szCs w:val="24"/>
              </w:rPr>
            </w:pPr>
            <w:r w:rsidRPr="00EF5351">
              <w:rPr>
                <w:sz w:val="24"/>
                <w:szCs w:val="24"/>
              </w:rPr>
              <w:t>10</w:t>
            </w:r>
          </w:p>
        </w:tc>
        <w:tc>
          <w:tcPr>
            <w:tcW w:w="5679" w:type="dxa"/>
          </w:tcPr>
          <w:p w:rsidR="00605294" w:rsidRPr="00EF5351" w:rsidRDefault="00605294" w:rsidP="00605294">
            <w:pPr>
              <w:spacing w:after="0" w:line="240" w:lineRule="auto"/>
              <w:rPr>
                <w:sz w:val="24"/>
                <w:szCs w:val="24"/>
              </w:rPr>
            </w:pPr>
            <w:r w:rsidRPr="00EF5351">
              <w:rPr>
                <w:sz w:val="24"/>
                <w:szCs w:val="24"/>
              </w:rPr>
              <w:t>Решение задач по теме Векторы</w:t>
            </w:r>
          </w:p>
        </w:tc>
        <w:tc>
          <w:tcPr>
            <w:tcW w:w="1701" w:type="dxa"/>
            <w:vAlign w:val="center"/>
          </w:tcPr>
          <w:p w:rsidR="00605294" w:rsidRPr="00BC0CCB" w:rsidRDefault="00605294" w:rsidP="00605294">
            <w:pPr>
              <w:ind w:left="-108"/>
              <w:jc w:val="center"/>
              <w:rPr>
                <w:rFonts w:cs="Times New Roman"/>
                <w:sz w:val="24"/>
                <w:szCs w:val="24"/>
              </w:rPr>
            </w:pPr>
          </w:p>
        </w:tc>
        <w:tc>
          <w:tcPr>
            <w:tcW w:w="1843" w:type="dxa"/>
          </w:tcPr>
          <w:p w:rsidR="00605294" w:rsidRPr="00EF5351" w:rsidRDefault="00605294" w:rsidP="00605294">
            <w:pPr>
              <w:spacing w:after="0" w:line="240" w:lineRule="auto"/>
              <w:rPr>
                <w:sz w:val="24"/>
                <w:szCs w:val="24"/>
              </w:rPr>
            </w:pPr>
          </w:p>
        </w:tc>
      </w:tr>
      <w:tr w:rsidR="00605294" w:rsidRPr="0089354F" w:rsidTr="00605294">
        <w:tc>
          <w:tcPr>
            <w:tcW w:w="10031" w:type="dxa"/>
            <w:gridSpan w:val="4"/>
          </w:tcPr>
          <w:p w:rsidR="00605294" w:rsidRPr="00EF5351" w:rsidRDefault="00605294" w:rsidP="00605294">
            <w:pPr>
              <w:tabs>
                <w:tab w:val="left" w:pos="6612"/>
              </w:tabs>
              <w:spacing w:after="0" w:line="240" w:lineRule="auto"/>
              <w:jc w:val="center"/>
              <w:rPr>
                <w:b/>
                <w:sz w:val="24"/>
                <w:szCs w:val="24"/>
              </w:rPr>
            </w:pPr>
            <w:r w:rsidRPr="00EF5351">
              <w:rPr>
                <w:b/>
                <w:sz w:val="24"/>
                <w:szCs w:val="24"/>
              </w:rPr>
              <w:t>Метод координат 13 часов</w:t>
            </w:r>
          </w:p>
        </w:tc>
      </w:tr>
      <w:tr w:rsidR="00605294" w:rsidRPr="0089354F" w:rsidTr="00605294">
        <w:tc>
          <w:tcPr>
            <w:tcW w:w="808" w:type="dxa"/>
          </w:tcPr>
          <w:p w:rsidR="00605294" w:rsidRPr="00EF5351" w:rsidRDefault="00605294" w:rsidP="00605294">
            <w:pPr>
              <w:spacing w:after="0" w:line="240" w:lineRule="auto"/>
              <w:jc w:val="center"/>
              <w:rPr>
                <w:sz w:val="24"/>
                <w:szCs w:val="24"/>
              </w:rPr>
            </w:pPr>
            <w:r w:rsidRPr="00EF5351">
              <w:rPr>
                <w:sz w:val="24"/>
                <w:szCs w:val="24"/>
              </w:rPr>
              <w:t>11</w:t>
            </w:r>
          </w:p>
        </w:tc>
        <w:tc>
          <w:tcPr>
            <w:tcW w:w="5679" w:type="dxa"/>
          </w:tcPr>
          <w:p w:rsidR="00605294" w:rsidRPr="00EF5351" w:rsidRDefault="00605294" w:rsidP="00605294">
            <w:pPr>
              <w:spacing w:after="0" w:line="240" w:lineRule="auto"/>
              <w:rPr>
                <w:sz w:val="24"/>
                <w:szCs w:val="24"/>
              </w:rPr>
            </w:pPr>
            <w:r w:rsidRPr="00EF5351">
              <w:rPr>
                <w:sz w:val="24"/>
                <w:szCs w:val="24"/>
              </w:rPr>
              <w:t>Координаты вектора</w:t>
            </w:r>
          </w:p>
        </w:tc>
        <w:tc>
          <w:tcPr>
            <w:tcW w:w="1701" w:type="dxa"/>
            <w:vAlign w:val="center"/>
          </w:tcPr>
          <w:p w:rsidR="00605294" w:rsidRPr="00BC0CCB" w:rsidRDefault="00605294" w:rsidP="00605294">
            <w:pPr>
              <w:ind w:left="-108"/>
              <w:jc w:val="center"/>
              <w:rPr>
                <w:rFonts w:cs="Times New Roman"/>
                <w:sz w:val="24"/>
                <w:szCs w:val="24"/>
              </w:rPr>
            </w:pPr>
          </w:p>
        </w:tc>
        <w:tc>
          <w:tcPr>
            <w:tcW w:w="1843" w:type="dxa"/>
          </w:tcPr>
          <w:p w:rsidR="00605294" w:rsidRPr="00EF5351" w:rsidRDefault="00605294" w:rsidP="00605294">
            <w:pPr>
              <w:spacing w:after="0" w:line="240" w:lineRule="auto"/>
              <w:rPr>
                <w:sz w:val="24"/>
                <w:szCs w:val="24"/>
              </w:rPr>
            </w:pPr>
          </w:p>
        </w:tc>
      </w:tr>
      <w:tr w:rsidR="00605294" w:rsidRPr="0089354F" w:rsidTr="00605294">
        <w:tc>
          <w:tcPr>
            <w:tcW w:w="808" w:type="dxa"/>
          </w:tcPr>
          <w:p w:rsidR="00605294" w:rsidRPr="00EF5351" w:rsidRDefault="00605294" w:rsidP="00605294">
            <w:pPr>
              <w:spacing w:after="0" w:line="240" w:lineRule="auto"/>
              <w:jc w:val="center"/>
              <w:rPr>
                <w:sz w:val="24"/>
                <w:szCs w:val="24"/>
              </w:rPr>
            </w:pPr>
            <w:r w:rsidRPr="00EF5351">
              <w:rPr>
                <w:sz w:val="24"/>
                <w:szCs w:val="24"/>
              </w:rPr>
              <w:t>12</w:t>
            </w:r>
          </w:p>
        </w:tc>
        <w:tc>
          <w:tcPr>
            <w:tcW w:w="5679" w:type="dxa"/>
          </w:tcPr>
          <w:p w:rsidR="00605294" w:rsidRPr="00EF5351" w:rsidRDefault="00605294" w:rsidP="00605294">
            <w:pPr>
              <w:spacing w:after="0" w:line="240" w:lineRule="auto"/>
              <w:rPr>
                <w:sz w:val="24"/>
                <w:szCs w:val="24"/>
              </w:rPr>
            </w:pPr>
            <w:r w:rsidRPr="00EF5351">
              <w:rPr>
                <w:sz w:val="24"/>
                <w:szCs w:val="24"/>
              </w:rPr>
              <w:t>Разложение вектора по двум неколлинеарным векторам.</w:t>
            </w:r>
          </w:p>
        </w:tc>
        <w:tc>
          <w:tcPr>
            <w:tcW w:w="1701" w:type="dxa"/>
            <w:vAlign w:val="center"/>
          </w:tcPr>
          <w:p w:rsidR="00605294" w:rsidRPr="00BC0CCB" w:rsidRDefault="00605294" w:rsidP="00605294">
            <w:pPr>
              <w:ind w:left="-108"/>
              <w:jc w:val="center"/>
              <w:rPr>
                <w:rFonts w:cs="Times New Roman"/>
                <w:sz w:val="24"/>
                <w:szCs w:val="24"/>
              </w:rPr>
            </w:pPr>
          </w:p>
        </w:tc>
        <w:tc>
          <w:tcPr>
            <w:tcW w:w="1843" w:type="dxa"/>
          </w:tcPr>
          <w:p w:rsidR="00605294" w:rsidRPr="00EF5351" w:rsidRDefault="00605294" w:rsidP="00605294">
            <w:pPr>
              <w:spacing w:after="0" w:line="240" w:lineRule="auto"/>
              <w:rPr>
                <w:sz w:val="24"/>
                <w:szCs w:val="24"/>
              </w:rPr>
            </w:pPr>
          </w:p>
        </w:tc>
      </w:tr>
      <w:tr w:rsidR="00605294" w:rsidRPr="0089354F" w:rsidTr="00605294">
        <w:tc>
          <w:tcPr>
            <w:tcW w:w="808" w:type="dxa"/>
          </w:tcPr>
          <w:p w:rsidR="00605294" w:rsidRPr="00EF5351" w:rsidRDefault="00605294" w:rsidP="00605294">
            <w:pPr>
              <w:spacing w:after="0" w:line="240" w:lineRule="auto"/>
              <w:jc w:val="center"/>
              <w:rPr>
                <w:sz w:val="24"/>
                <w:szCs w:val="24"/>
              </w:rPr>
            </w:pPr>
            <w:r w:rsidRPr="00EF5351">
              <w:rPr>
                <w:sz w:val="24"/>
                <w:szCs w:val="24"/>
              </w:rPr>
              <w:t>13</w:t>
            </w:r>
          </w:p>
        </w:tc>
        <w:tc>
          <w:tcPr>
            <w:tcW w:w="5679" w:type="dxa"/>
          </w:tcPr>
          <w:p w:rsidR="00605294" w:rsidRPr="00EF5351" w:rsidRDefault="00605294" w:rsidP="00605294">
            <w:pPr>
              <w:spacing w:after="0" w:line="240" w:lineRule="auto"/>
              <w:rPr>
                <w:sz w:val="24"/>
                <w:szCs w:val="24"/>
              </w:rPr>
            </w:pPr>
            <w:r w:rsidRPr="00EF5351">
              <w:rPr>
                <w:sz w:val="24"/>
                <w:szCs w:val="24"/>
              </w:rPr>
              <w:t>Подготовка к контрольной работе по теме Векторы</w:t>
            </w:r>
          </w:p>
        </w:tc>
        <w:tc>
          <w:tcPr>
            <w:tcW w:w="1701" w:type="dxa"/>
            <w:vAlign w:val="center"/>
          </w:tcPr>
          <w:p w:rsidR="00605294" w:rsidRPr="00BC0CCB" w:rsidRDefault="00605294" w:rsidP="00605294">
            <w:pPr>
              <w:ind w:left="-108"/>
              <w:jc w:val="center"/>
              <w:rPr>
                <w:rFonts w:cs="Times New Roman"/>
                <w:sz w:val="24"/>
                <w:szCs w:val="24"/>
              </w:rPr>
            </w:pPr>
          </w:p>
        </w:tc>
        <w:tc>
          <w:tcPr>
            <w:tcW w:w="1843" w:type="dxa"/>
          </w:tcPr>
          <w:p w:rsidR="00605294" w:rsidRPr="00EF5351" w:rsidRDefault="00605294" w:rsidP="00605294">
            <w:pPr>
              <w:spacing w:after="0" w:line="240" w:lineRule="auto"/>
              <w:rPr>
                <w:sz w:val="24"/>
                <w:szCs w:val="24"/>
              </w:rPr>
            </w:pPr>
          </w:p>
        </w:tc>
      </w:tr>
      <w:tr w:rsidR="00605294" w:rsidRPr="0089354F" w:rsidTr="00605294">
        <w:tc>
          <w:tcPr>
            <w:tcW w:w="808" w:type="dxa"/>
          </w:tcPr>
          <w:p w:rsidR="00605294" w:rsidRPr="00EF5351" w:rsidRDefault="00605294" w:rsidP="00605294">
            <w:pPr>
              <w:spacing w:after="0" w:line="240" w:lineRule="auto"/>
              <w:jc w:val="center"/>
              <w:rPr>
                <w:sz w:val="24"/>
                <w:szCs w:val="24"/>
              </w:rPr>
            </w:pPr>
            <w:r w:rsidRPr="00EF5351">
              <w:rPr>
                <w:sz w:val="24"/>
                <w:szCs w:val="24"/>
              </w:rPr>
              <w:t>14</w:t>
            </w:r>
          </w:p>
        </w:tc>
        <w:tc>
          <w:tcPr>
            <w:tcW w:w="5679" w:type="dxa"/>
          </w:tcPr>
          <w:p w:rsidR="00605294" w:rsidRPr="00B76CEC" w:rsidRDefault="00605294" w:rsidP="00605294">
            <w:pPr>
              <w:spacing w:after="0" w:line="240" w:lineRule="auto"/>
              <w:rPr>
                <w:b/>
                <w:sz w:val="24"/>
                <w:szCs w:val="24"/>
              </w:rPr>
            </w:pPr>
            <w:r w:rsidRPr="00B76CEC">
              <w:rPr>
                <w:b/>
                <w:sz w:val="24"/>
                <w:szCs w:val="24"/>
              </w:rPr>
              <w:t>Контрольная работа «Векторы»</w:t>
            </w:r>
          </w:p>
        </w:tc>
        <w:tc>
          <w:tcPr>
            <w:tcW w:w="1701" w:type="dxa"/>
            <w:vAlign w:val="center"/>
          </w:tcPr>
          <w:p w:rsidR="00605294" w:rsidRPr="00BC0CCB" w:rsidRDefault="00605294" w:rsidP="00605294">
            <w:pPr>
              <w:ind w:left="-108"/>
              <w:jc w:val="center"/>
              <w:rPr>
                <w:rFonts w:cs="Times New Roman"/>
                <w:sz w:val="24"/>
                <w:szCs w:val="24"/>
              </w:rPr>
            </w:pPr>
          </w:p>
        </w:tc>
        <w:tc>
          <w:tcPr>
            <w:tcW w:w="1843" w:type="dxa"/>
          </w:tcPr>
          <w:p w:rsidR="00605294" w:rsidRPr="00EF5351" w:rsidRDefault="00605294" w:rsidP="00605294">
            <w:pPr>
              <w:spacing w:after="0" w:line="240" w:lineRule="auto"/>
              <w:rPr>
                <w:sz w:val="24"/>
                <w:szCs w:val="24"/>
              </w:rPr>
            </w:pPr>
          </w:p>
        </w:tc>
      </w:tr>
      <w:tr w:rsidR="00605294" w:rsidRPr="0089354F" w:rsidTr="00605294">
        <w:tc>
          <w:tcPr>
            <w:tcW w:w="808" w:type="dxa"/>
          </w:tcPr>
          <w:p w:rsidR="00605294" w:rsidRPr="00EF5351" w:rsidRDefault="00605294" w:rsidP="00605294">
            <w:pPr>
              <w:spacing w:after="0" w:line="240" w:lineRule="auto"/>
              <w:jc w:val="center"/>
              <w:rPr>
                <w:sz w:val="24"/>
                <w:szCs w:val="24"/>
              </w:rPr>
            </w:pPr>
            <w:r w:rsidRPr="00EF5351">
              <w:rPr>
                <w:sz w:val="24"/>
                <w:szCs w:val="24"/>
              </w:rPr>
              <w:t>15</w:t>
            </w:r>
          </w:p>
        </w:tc>
        <w:tc>
          <w:tcPr>
            <w:tcW w:w="5679" w:type="dxa"/>
          </w:tcPr>
          <w:p w:rsidR="00605294" w:rsidRPr="00EF5351" w:rsidRDefault="00605294" w:rsidP="00605294">
            <w:pPr>
              <w:spacing w:after="0" w:line="240" w:lineRule="auto"/>
              <w:rPr>
                <w:sz w:val="24"/>
                <w:szCs w:val="24"/>
              </w:rPr>
            </w:pPr>
            <w:r w:rsidRPr="00EF5351">
              <w:rPr>
                <w:sz w:val="24"/>
                <w:szCs w:val="24"/>
              </w:rPr>
              <w:t>Простейшие задачи в координатах</w:t>
            </w:r>
          </w:p>
        </w:tc>
        <w:tc>
          <w:tcPr>
            <w:tcW w:w="1701" w:type="dxa"/>
            <w:vAlign w:val="center"/>
          </w:tcPr>
          <w:p w:rsidR="00605294" w:rsidRPr="00BC0CCB" w:rsidRDefault="00605294" w:rsidP="00605294">
            <w:pPr>
              <w:ind w:left="-108"/>
              <w:jc w:val="center"/>
              <w:rPr>
                <w:rFonts w:cs="Times New Roman"/>
                <w:sz w:val="24"/>
                <w:szCs w:val="24"/>
              </w:rPr>
            </w:pPr>
          </w:p>
        </w:tc>
        <w:tc>
          <w:tcPr>
            <w:tcW w:w="1843" w:type="dxa"/>
          </w:tcPr>
          <w:p w:rsidR="00605294" w:rsidRPr="00EF5351" w:rsidRDefault="00605294" w:rsidP="00605294">
            <w:pPr>
              <w:spacing w:after="0" w:line="240" w:lineRule="auto"/>
              <w:rPr>
                <w:sz w:val="24"/>
                <w:szCs w:val="24"/>
              </w:rPr>
            </w:pPr>
          </w:p>
        </w:tc>
      </w:tr>
      <w:tr w:rsidR="00605294" w:rsidRPr="0089354F" w:rsidTr="00605294">
        <w:tc>
          <w:tcPr>
            <w:tcW w:w="808" w:type="dxa"/>
          </w:tcPr>
          <w:p w:rsidR="00605294" w:rsidRPr="00EF5351" w:rsidRDefault="00605294" w:rsidP="00605294">
            <w:pPr>
              <w:spacing w:after="0" w:line="240" w:lineRule="auto"/>
              <w:jc w:val="center"/>
              <w:rPr>
                <w:sz w:val="24"/>
                <w:szCs w:val="24"/>
              </w:rPr>
            </w:pPr>
            <w:r w:rsidRPr="00EF5351">
              <w:rPr>
                <w:sz w:val="24"/>
                <w:szCs w:val="24"/>
              </w:rPr>
              <w:t>16</w:t>
            </w:r>
          </w:p>
        </w:tc>
        <w:tc>
          <w:tcPr>
            <w:tcW w:w="5679" w:type="dxa"/>
          </w:tcPr>
          <w:p w:rsidR="00605294" w:rsidRPr="00EF5351" w:rsidRDefault="00605294" w:rsidP="00605294">
            <w:pPr>
              <w:spacing w:after="0" w:line="240" w:lineRule="auto"/>
              <w:rPr>
                <w:sz w:val="24"/>
                <w:szCs w:val="24"/>
              </w:rPr>
            </w:pPr>
            <w:r w:rsidRPr="00EF5351">
              <w:rPr>
                <w:sz w:val="24"/>
                <w:szCs w:val="24"/>
              </w:rPr>
              <w:t>Метод координат</w:t>
            </w:r>
          </w:p>
        </w:tc>
        <w:tc>
          <w:tcPr>
            <w:tcW w:w="1701" w:type="dxa"/>
            <w:vAlign w:val="center"/>
          </w:tcPr>
          <w:p w:rsidR="00605294" w:rsidRPr="00BC0CCB" w:rsidRDefault="00605294" w:rsidP="00605294">
            <w:pPr>
              <w:ind w:left="-108"/>
              <w:jc w:val="center"/>
              <w:rPr>
                <w:rFonts w:cs="Times New Roman"/>
                <w:sz w:val="24"/>
                <w:szCs w:val="24"/>
              </w:rPr>
            </w:pPr>
          </w:p>
        </w:tc>
        <w:tc>
          <w:tcPr>
            <w:tcW w:w="1843" w:type="dxa"/>
          </w:tcPr>
          <w:p w:rsidR="00605294" w:rsidRPr="00EF5351" w:rsidRDefault="00605294" w:rsidP="00605294">
            <w:pPr>
              <w:spacing w:after="0" w:line="240" w:lineRule="auto"/>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17</w:t>
            </w:r>
          </w:p>
        </w:tc>
        <w:tc>
          <w:tcPr>
            <w:tcW w:w="5679" w:type="dxa"/>
          </w:tcPr>
          <w:p w:rsidR="005961FE" w:rsidRPr="00EF5351" w:rsidRDefault="005961FE" w:rsidP="005961FE">
            <w:pPr>
              <w:spacing w:after="0" w:line="240" w:lineRule="auto"/>
              <w:rPr>
                <w:sz w:val="24"/>
                <w:szCs w:val="24"/>
              </w:rPr>
            </w:pPr>
            <w:r w:rsidRPr="00EF5351">
              <w:rPr>
                <w:sz w:val="24"/>
                <w:szCs w:val="24"/>
              </w:rPr>
              <w:t xml:space="preserve">Уравнение окружности </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jc w:val="center"/>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18</w:t>
            </w:r>
          </w:p>
        </w:tc>
        <w:tc>
          <w:tcPr>
            <w:tcW w:w="5679" w:type="dxa"/>
          </w:tcPr>
          <w:p w:rsidR="005961FE" w:rsidRPr="00EF5351" w:rsidRDefault="005961FE" w:rsidP="005961FE">
            <w:pPr>
              <w:spacing w:after="0" w:line="240" w:lineRule="auto"/>
              <w:rPr>
                <w:sz w:val="24"/>
                <w:szCs w:val="24"/>
              </w:rPr>
            </w:pPr>
            <w:r w:rsidRPr="00EF5351">
              <w:rPr>
                <w:sz w:val="24"/>
                <w:szCs w:val="24"/>
              </w:rPr>
              <w:t>Уравнение прямой</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jc w:val="center"/>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19</w:t>
            </w:r>
          </w:p>
        </w:tc>
        <w:tc>
          <w:tcPr>
            <w:tcW w:w="5679" w:type="dxa"/>
          </w:tcPr>
          <w:p w:rsidR="005961FE" w:rsidRPr="00EF5351" w:rsidRDefault="005961FE" w:rsidP="005961FE">
            <w:pPr>
              <w:spacing w:after="0" w:line="240" w:lineRule="auto"/>
              <w:rPr>
                <w:sz w:val="24"/>
                <w:szCs w:val="24"/>
              </w:rPr>
            </w:pPr>
            <w:r w:rsidRPr="00EF5351">
              <w:rPr>
                <w:sz w:val="24"/>
                <w:szCs w:val="24"/>
              </w:rPr>
              <w:t>Решение задач по теме Уравнение окружности</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20</w:t>
            </w:r>
          </w:p>
        </w:tc>
        <w:tc>
          <w:tcPr>
            <w:tcW w:w="5679" w:type="dxa"/>
          </w:tcPr>
          <w:p w:rsidR="005961FE" w:rsidRPr="00EF5351" w:rsidRDefault="005961FE" w:rsidP="005961FE">
            <w:pPr>
              <w:spacing w:after="0" w:line="240" w:lineRule="auto"/>
              <w:rPr>
                <w:sz w:val="24"/>
                <w:szCs w:val="24"/>
              </w:rPr>
            </w:pPr>
            <w:r w:rsidRPr="00EF5351">
              <w:rPr>
                <w:sz w:val="24"/>
                <w:szCs w:val="24"/>
              </w:rPr>
              <w:t>Решение задач по теме Уравнение прямой</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21</w:t>
            </w:r>
          </w:p>
        </w:tc>
        <w:tc>
          <w:tcPr>
            <w:tcW w:w="5679" w:type="dxa"/>
          </w:tcPr>
          <w:p w:rsidR="005961FE" w:rsidRPr="00EF5351" w:rsidRDefault="005961FE" w:rsidP="005961FE">
            <w:pPr>
              <w:spacing w:after="0" w:line="240" w:lineRule="auto"/>
              <w:rPr>
                <w:sz w:val="24"/>
                <w:szCs w:val="24"/>
              </w:rPr>
            </w:pPr>
            <w:r w:rsidRPr="00EF5351">
              <w:rPr>
                <w:sz w:val="24"/>
                <w:szCs w:val="24"/>
              </w:rPr>
              <w:t>Подготовка к контрольной работе по теме Метод координат</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22</w:t>
            </w:r>
          </w:p>
        </w:tc>
        <w:tc>
          <w:tcPr>
            <w:tcW w:w="5679" w:type="dxa"/>
          </w:tcPr>
          <w:p w:rsidR="005961FE" w:rsidRPr="00B76CEC" w:rsidRDefault="005961FE" w:rsidP="005961FE">
            <w:pPr>
              <w:spacing w:after="0" w:line="240" w:lineRule="auto"/>
              <w:rPr>
                <w:b/>
                <w:sz w:val="24"/>
                <w:szCs w:val="24"/>
              </w:rPr>
            </w:pPr>
            <w:r w:rsidRPr="00B76CEC">
              <w:rPr>
                <w:b/>
                <w:sz w:val="24"/>
                <w:szCs w:val="24"/>
              </w:rPr>
              <w:t>Контрольная работа Метод координат</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lastRenderedPageBreak/>
              <w:t>23</w:t>
            </w:r>
          </w:p>
        </w:tc>
        <w:tc>
          <w:tcPr>
            <w:tcW w:w="5679" w:type="dxa"/>
          </w:tcPr>
          <w:p w:rsidR="005961FE" w:rsidRPr="00EF5351" w:rsidRDefault="005961FE" w:rsidP="005961FE">
            <w:pPr>
              <w:spacing w:after="0" w:line="240" w:lineRule="auto"/>
              <w:rPr>
                <w:sz w:val="24"/>
                <w:szCs w:val="24"/>
              </w:rPr>
            </w:pPr>
            <w:r w:rsidRPr="00EF5351">
              <w:rPr>
                <w:sz w:val="24"/>
                <w:szCs w:val="24"/>
              </w:rPr>
              <w:t xml:space="preserve">Анализ контрольной работы. </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rPr>
                <w:sz w:val="24"/>
                <w:szCs w:val="24"/>
              </w:rPr>
            </w:pPr>
          </w:p>
        </w:tc>
      </w:tr>
      <w:tr w:rsidR="005961FE" w:rsidRPr="0089354F" w:rsidTr="00605294">
        <w:tc>
          <w:tcPr>
            <w:tcW w:w="10031" w:type="dxa"/>
            <w:gridSpan w:val="4"/>
          </w:tcPr>
          <w:p w:rsidR="005961FE" w:rsidRPr="00EF5351" w:rsidRDefault="005961FE" w:rsidP="005961FE">
            <w:pPr>
              <w:spacing w:after="0" w:line="240" w:lineRule="auto"/>
              <w:jc w:val="center"/>
              <w:rPr>
                <w:b/>
                <w:sz w:val="24"/>
                <w:szCs w:val="24"/>
              </w:rPr>
            </w:pPr>
            <w:r w:rsidRPr="00EF5351">
              <w:rPr>
                <w:b/>
                <w:sz w:val="24"/>
                <w:szCs w:val="24"/>
              </w:rPr>
              <w:t>Соотношение между сторонами и углами треугольника. Скалярное произведение векторов 13 часов</w:t>
            </w: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24</w:t>
            </w:r>
          </w:p>
        </w:tc>
        <w:tc>
          <w:tcPr>
            <w:tcW w:w="5679" w:type="dxa"/>
          </w:tcPr>
          <w:p w:rsidR="005961FE" w:rsidRPr="00EF5351" w:rsidRDefault="005961FE" w:rsidP="005961FE">
            <w:pPr>
              <w:spacing w:after="0" w:line="240" w:lineRule="auto"/>
              <w:rPr>
                <w:sz w:val="24"/>
                <w:szCs w:val="24"/>
              </w:rPr>
            </w:pPr>
            <w:r w:rsidRPr="00EF5351">
              <w:rPr>
                <w:sz w:val="24"/>
                <w:szCs w:val="24"/>
              </w:rPr>
              <w:t>Синус косинус и тангенс угла</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25</w:t>
            </w:r>
          </w:p>
        </w:tc>
        <w:tc>
          <w:tcPr>
            <w:tcW w:w="5679" w:type="dxa"/>
          </w:tcPr>
          <w:p w:rsidR="005961FE" w:rsidRPr="00EF5351" w:rsidRDefault="005961FE" w:rsidP="005961FE">
            <w:pPr>
              <w:spacing w:after="0" w:line="240" w:lineRule="auto"/>
              <w:rPr>
                <w:sz w:val="24"/>
                <w:szCs w:val="24"/>
              </w:rPr>
            </w:pPr>
            <w:r w:rsidRPr="00EF5351">
              <w:rPr>
                <w:sz w:val="24"/>
                <w:szCs w:val="24"/>
              </w:rPr>
              <w:t xml:space="preserve">Нахождение синуса, косинуса и тангенса для углов </w:t>
            </w:r>
          </w:p>
          <w:p w:rsidR="005961FE" w:rsidRPr="00EF5351" w:rsidRDefault="005961FE" w:rsidP="005961FE">
            <w:pPr>
              <w:spacing w:after="0" w:line="240" w:lineRule="auto"/>
              <w:rPr>
                <w:sz w:val="24"/>
                <w:szCs w:val="24"/>
              </w:rPr>
            </w:pPr>
            <w:r w:rsidRPr="00EF5351">
              <w:rPr>
                <w:sz w:val="24"/>
                <w:szCs w:val="24"/>
              </w:rPr>
              <w:t>от 0° до 180°.</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jc w:val="center"/>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26</w:t>
            </w:r>
          </w:p>
        </w:tc>
        <w:tc>
          <w:tcPr>
            <w:tcW w:w="5679" w:type="dxa"/>
          </w:tcPr>
          <w:p w:rsidR="005961FE" w:rsidRPr="00EF5351" w:rsidRDefault="005961FE" w:rsidP="005961FE">
            <w:pPr>
              <w:spacing w:after="0" w:line="240" w:lineRule="auto"/>
              <w:rPr>
                <w:sz w:val="24"/>
                <w:szCs w:val="24"/>
              </w:rPr>
            </w:pPr>
            <w:r w:rsidRPr="00EF5351">
              <w:rPr>
                <w:sz w:val="24"/>
                <w:szCs w:val="24"/>
              </w:rPr>
              <w:t>Координаты точки.</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vAlign w:val="center"/>
          </w:tcPr>
          <w:p w:rsidR="005961FE" w:rsidRPr="00BC0CCB" w:rsidRDefault="005961FE" w:rsidP="005961FE">
            <w:pPr>
              <w:ind w:left="-108"/>
              <w:jc w:val="center"/>
              <w:rPr>
                <w:rFonts w:cs="Times New Roman"/>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27</w:t>
            </w:r>
          </w:p>
        </w:tc>
        <w:tc>
          <w:tcPr>
            <w:tcW w:w="5679" w:type="dxa"/>
          </w:tcPr>
          <w:p w:rsidR="005961FE" w:rsidRPr="00EF5351" w:rsidRDefault="005961FE" w:rsidP="005961FE">
            <w:pPr>
              <w:spacing w:after="0" w:line="240" w:lineRule="auto"/>
              <w:rPr>
                <w:sz w:val="24"/>
                <w:szCs w:val="24"/>
              </w:rPr>
            </w:pPr>
            <w:r w:rsidRPr="00EF5351">
              <w:rPr>
                <w:sz w:val="24"/>
                <w:szCs w:val="24"/>
              </w:rPr>
              <w:t>Соотношение между сторонами и углами треугольника.</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vAlign w:val="center"/>
          </w:tcPr>
          <w:p w:rsidR="005961FE" w:rsidRPr="00BC0CCB" w:rsidRDefault="005961FE" w:rsidP="005961FE">
            <w:pPr>
              <w:ind w:left="-108"/>
              <w:jc w:val="center"/>
              <w:rPr>
                <w:rFonts w:cs="Times New Roman"/>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28</w:t>
            </w:r>
          </w:p>
        </w:tc>
        <w:tc>
          <w:tcPr>
            <w:tcW w:w="5679" w:type="dxa"/>
          </w:tcPr>
          <w:p w:rsidR="005961FE" w:rsidRPr="00EF5351" w:rsidRDefault="005961FE" w:rsidP="005961FE">
            <w:pPr>
              <w:spacing w:after="0" w:line="240" w:lineRule="auto"/>
              <w:rPr>
                <w:sz w:val="24"/>
                <w:szCs w:val="24"/>
              </w:rPr>
            </w:pPr>
            <w:r w:rsidRPr="00EF5351">
              <w:rPr>
                <w:sz w:val="24"/>
                <w:szCs w:val="24"/>
              </w:rPr>
              <w:t>Теорема о площади треугольника.</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vAlign w:val="center"/>
          </w:tcPr>
          <w:p w:rsidR="005961FE" w:rsidRPr="00BC0CCB" w:rsidRDefault="005961FE" w:rsidP="005961FE">
            <w:pPr>
              <w:ind w:left="-108"/>
              <w:jc w:val="center"/>
              <w:rPr>
                <w:rFonts w:cs="Times New Roman"/>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29</w:t>
            </w:r>
          </w:p>
        </w:tc>
        <w:tc>
          <w:tcPr>
            <w:tcW w:w="5679" w:type="dxa"/>
          </w:tcPr>
          <w:p w:rsidR="005961FE" w:rsidRPr="00EF5351" w:rsidRDefault="005961FE" w:rsidP="005961FE">
            <w:pPr>
              <w:spacing w:after="0" w:line="240" w:lineRule="auto"/>
              <w:rPr>
                <w:sz w:val="24"/>
                <w:szCs w:val="24"/>
              </w:rPr>
            </w:pPr>
            <w:r w:rsidRPr="00EF5351">
              <w:rPr>
                <w:sz w:val="24"/>
                <w:szCs w:val="24"/>
              </w:rPr>
              <w:t>Теорема синусов и косинусов.</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vAlign w:val="center"/>
          </w:tcPr>
          <w:p w:rsidR="005961FE" w:rsidRPr="00BC0CCB" w:rsidRDefault="005961FE" w:rsidP="005961FE">
            <w:pPr>
              <w:ind w:left="-108"/>
              <w:jc w:val="center"/>
              <w:rPr>
                <w:rFonts w:cs="Times New Roman"/>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30</w:t>
            </w:r>
          </w:p>
        </w:tc>
        <w:tc>
          <w:tcPr>
            <w:tcW w:w="5679" w:type="dxa"/>
          </w:tcPr>
          <w:p w:rsidR="005961FE" w:rsidRPr="00EF5351" w:rsidRDefault="005961FE" w:rsidP="005961FE">
            <w:pPr>
              <w:spacing w:after="0" w:line="240" w:lineRule="auto"/>
              <w:rPr>
                <w:sz w:val="24"/>
                <w:szCs w:val="24"/>
              </w:rPr>
            </w:pPr>
            <w:r w:rsidRPr="00EF5351">
              <w:rPr>
                <w:sz w:val="24"/>
                <w:szCs w:val="24"/>
              </w:rPr>
              <w:t>Решение треугольников по трём элементам.</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vAlign w:val="center"/>
          </w:tcPr>
          <w:p w:rsidR="005961FE" w:rsidRPr="00BC0CCB" w:rsidRDefault="005961FE" w:rsidP="005961FE">
            <w:pPr>
              <w:ind w:left="-108"/>
              <w:jc w:val="center"/>
              <w:rPr>
                <w:rFonts w:cs="Times New Roman"/>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31</w:t>
            </w:r>
          </w:p>
        </w:tc>
        <w:tc>
          <w:tcPr>
            <w:tcW w:w="5679" w:type="dxa"/>
          </w:tcPr>
          <w:p w:rsidR="005961FE" w:rsidRPr="00EF5351" w:rsidRDefault="005961FE" w:rsidP="005961FE">
            <w:pPr>
              <w:spacing w:after="0" w:line="240" w:lineRule="auto"/>
              <w:rPr>
                <w:sz w:val="24"/>
                <w:szCs w:val="24"/>
              </w:rPr>
            </w:pPr>
            <w:r w:rsidRPr="00EF5351">
              <w:rPr>
                <w:sz w:val="24"/>
                <w:szCs w:val="24"/>
              </w:rPr>
              <w:t>Решение задач по теме «Теоремы синусов и косинусов».</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vAlign w:val="center"/>
          </w:tcPr>
          <w:p w:rsidR="005961FE" w:rsidRPr="00BC0CCB" w:rsidRDefault="005961FE" w:rsidP="005961FE">
            <w:pPr>
              <w:ind w:left="-108"/>
              <w:jc w:val="center"/>
              <w:rPr>
                <w:rFonts w:cs="Times New Roman"/>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32</w:t>
            </w:r>
          </w:p>
        </w:tc>
        <w:tc>
          <w:tcPr>
            <w:tcW w:w="5679" w:type="dxa"/>
          </w:tcPr>
          <w:p w:rsidR="005961FE" w:rsidRPr="00EF5351" w:rsidRDefault="005961FE" w:rsidP="005961FE">
            <w:pPr>
              <w:spacing w:after="0" w:line="240" w:lineRule="auto"/>
              <w:rPr>
                <w:sz w:val="24"/>
                <w:szCs w:val="24"/>
              </w:rPr>
            </w:pPr>
            <w:r w:rsidRPr="00EF5351">
              <w:rPr>
                <w:sz w:val="24"/>
                <w:szCs w:val="24"/>
              </w:rPr>
              <w:t>Скалярное произведение векторов</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vAlign w:val="center"/>
          </w:tcPr>
          <w:p w:rsidR="005961FE" w:rsidRPr="00BC0CCB" w:rsidRDefault="005961FE" w:rsidP="005961FE">
            <w:pPr>
              <w:ind w:left="-108"/>
              <w:jc w:val="center"/>
              <w:rPr>
                <w:rFonts w:cs="Times New Roman"/>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33</w:t>
            </w:r>
          </w:p>
        </w:tc>
        <w:tc>
          <w:tcPr>
            <w:tcW w:w="5679" w:type="dxa"/>
          </w:tcPr>
          <w:p w:rsidR="005961FE" w:rsidRPr="00EF5351" w:rsidRDefault="005961FE" w:rsidP="005961FE">
            <w:pPr>
              <w:spacing w:after="0" w:line="240" w:lineRule="auto"/>
              <w:rPr>
                <w:sz w:val="24"/>
                <w:szCs w:val="24"/>
              </w:rPr>
            </w:pPr>
            <w:r w:rsidRPr="00EF5351">
              <w:rPr>
                <w:sz w:val="24"/>
                <w:szCs w:val="24"/>
              </w:rPr>
              <w:t xml:space="preserve">Решение уравнений с применением темы Скалярное произведение векторов </w:t>
            </w:r>
          </w:p>
          <w:p w:rsidR="005961FE" w:rsidRPr="00EF5351" w:rsidRDefault="005961FE" w:rsidP="005961FE">
            <w:pPr>
              <w:spacing w:after="0" w:line="240" w:lineRule="auto"/>
              <w:rPr>
                <w:sz w:val="24"/>
                <w:szCs w:val="24"/>
              </w:rPr>
            </w:pP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jc w:val="center"/>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34</w:t>
            </w:r>
          </w:p>
        </w:tc>
        <w:tc>
          <w:tcPr>
            <w:tcW w:w="5679" w:type="dxa"/>
          </w:tcPr>
          <w:p w:rsidR="005961FE" w:rsidRPr="00EF5351" w:rsidRDefault="005961FE" w:rsidP="005961FE">
            <w:pPr>
              <w:spacing w:after="0" w:line="240" w:lineRule="auto"/>
              <w:rPr>
                <w:sz w:val="24"/>
                <w:szCs w:val="24"/>
              </w:rPr>
            </w:pPr>
            <w:r w:rsidRPr="00EF5351">
              <w:rPr>
                <w:sz w:val="24"/>
                <w:szCs w:val="24"/>
              </w:rPr>
              <w:t>Решение задач  по теме «Скалярное произведение векторов»</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35</w:t>
            </w:r>
          </w:p>
        </w:tc>
        <w:tc>
          <w:tcPr>
            <w:tcW w:w="5679" w:type="dxa"/>
          </w:tcPr>
          <w:p w:rsidR="005961FE" w:rsidRPr="00EF5351" w:rsidRDefault="005961FE" w:rsidP="005961FE">
            <w:pPr>
              <w:spacing w:after="0" w:line="240" w:lineRule="auto"/>
              <w:rPr>
                <w:sz w:val="24"/>
                <w:szCs w:val="24"/>
              </w:rPr>
            </w:pPr>
            <w:r w:rsidRPr="00EF5351">
              <w:rPr>
                <w:sz w:val="24"/>
                <w:szCs w:val="24"/>
              </w:rPr>
              <w:t>Подготовка к контрольной работе по теме Соотношение между сторонами и углами треугольника. Скалярное произведение векторов.</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36</w:t>
            </w:r>
          </w:p>
        </w:tc>
        <w:tc>
          <w:tcPr>
            <w:tcW w:w="5679" w:type="dxa"/>
          </w:tcPr>
          <w:p w:rsidR="005961FE" w:rsidRPr="00B13ED7" w:rsidRDefault="005961FE" w:rsidP="005961FE">
            <w:pPr>
              <w:spacing w:after="0" w:line="240" w:lineRule="auto"/>
              <w:rPr>
                <w:b/>
                <w:sz w:val="24"/>
                <w:szCs w:val="24"/>
              </w:rPr>
            </w:pPr>
            <w:r w:rsidRPr="00B13ED7">
              <w:rPr>
                <w:b/>
                <w:sz w:val="24"/>
                <w:szCs w:val="24"/>
              </w:rPr>
              <w:t>Контрольная работа Соотношение между сторонами и углами треугольника. Скалярное произведение векторов.</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rPr>
                <w:sz w:val="24"/>
                <w:szCs w:val="24"/>
              </w:rPr>
            </w:pPr>
          </w:p>
        </w:tc>
      </w:tr>
      <w:tr w:rsidR="005961FE" w:rsidRPr="0089354F" w:rsidTr="00605294">
        <w:tc>
          <w:tcPr>
            <w:tcW w:w="10031" w:type="dxa"/>
            <w:gridSpan w:val="4"/>
          </w:tcPr>
          <w:p w:rsidR="005961FE" w:rsidRPr="00EF5351" w:rsidRDefault="005961FE" w:rsidP="005961FE">
            <w:pPr>
              <w:spacing w:after="0" w:line="240" w:lineRule="auto"/>
              <w:jc w:val="center"/>
              <w:rPr>
                <w:b/>
                <w:sz w:val="24"/>
                <w:szCs w:val="24"/>
              </w:rPr>
            </w:pPr>
            <w:r w:rsidRPr="00EF5351">
              <w:rPr>
                <w:b/>
                <w:sz w:val="24"/>
                <w:szCs w:val="24"/>
              </w:rPr>
              <w:t>Длина окружности и площадь круга 11часов</w:t>
            </w: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37</w:t>
            </w:r>
          </w:p>
        </w:tc>
        <w:tc>
          <w:tcPr>
            <w:tcW w:w="5679" w:type="dxa"/>
          </w:tcPr>
          <w:p w:rsidR="005961FE" w:rsidRPr="00EF5351" w:rsidRDefault="005961FE" w:rsidP="005961FE">
            <w:pPr>
              <w:spacing w:after="0" w:line="240" w:lineRule="auto"/>
              <w:rPr>
                <w:sz w:val="24"/>
                <w:szCs w:val="24"/>
              </w:rPr>
            </w:pPr>
            <w:r w:rsidRPr="00EF5351">
              <w:rPr>
                <w:sz w:val="24"/>
                <w:szCs w:val="24"/>
              </w:rPr>
              <w:t>Правильные многоугольники.</w:t>
            </w:r>
          </w:p>
          <w:p w:rsidR="005961FE" w:rsidRPr="00EF5351" w:rsidRDefault="005961FE" w:rsidP="005961FE">
            <w:pPr>
              <w:spacing w:after="0" w:line="240" w:lineRule="auto"/>
              <w:rPr>
                <w:sz w:val="24"/>
                <w:szCs w:val="24"/>
              </w:rPr>
            </w:pPr>
            <w:r w:rsidRPr="00EF5351">
              <w:rPr>
                <w:sz w:val="24"/>
                <w:szCs w:val="24"/>
              </w:rPr>
              <w:t>Окружность, описанная около правильного многоугольника</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38</w:t>
            </w:r>
          </w:p>
        </w:tc>
        <w:tc>
          <w:tcPr>
            <w:tcW w:w="5679" w:type="dxa"/>
          </w:tcPr>
          <w:p w:rsidR="005961FE" w:rsidRPr="00EF5351" w:rsidRDefault="005961FE" w:rsidP="005961FE">
            <w:pPr>
              <w:spacing w:after="0" w:line="240" w:lineRule="auto"/>
              <w:rPr>
                <w:sz w:val="24"/>
                <w:szCs w:val="24"/>
              </w:rPr>
            </w:pPr>
            <w:r w:rsidRPr="00EF5351">
              <w:rPr>
                <w:sz w:val="24"/>
                <w:szCs w:val="24"/>
              </w:rPr>
              <w:t>Окружность, вписанная в правильный многоугольник.</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39</w:t>
            </w:r>
          </w:p>
        </w:tc>
        <w:tc>
          <w:tcPr>
            <w:tcW w:w="5679" w:type="dxa"/>
          </w:tcPr>
          <w:p w:rsidR="005961FE" w:rsidRPr="00EF5351" w:rsidRDefault="005961FE" w:rsidP="005961FE">
            <w:pPr>
              <w:spacing w:after="0" w:line="240" w:lineRule="auto"/>
              <w:jc w:val="both"/>
              <w:rPr>
                <w:sz w:val="24"/>
                <w:szCs w:val="24"/>
              </w:rPr>
            </w:pPr>
            <w:r w:rsidRPr="00EF5351">
              <w:rPr>
                <w:sz w:val="24"/>
                <w:szCs w:val="24"/>
              </w:rPr>
              <w:t xml:space="preserve">  Формулы для вычисления площади правильного многоугольника, его стороны и радиуса вписанной окружности.</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40</w:t>
            </w:r>
          </w:p>
        </w:tc>
        <w:tc>
          <w:tcPr>
            <w:tcW w:w="5679" w:type="dxa"/>
          </w:tcPr>
          <w:p w:rsidR="005961FE" w:rsidRPr="00EF5351" w:rsidRDefault="005961FE" w:rsidP="005961FE">
            <w:pPr>
              <w:spacing w:after="0" w:line="240" w:lineRule="auto"/>
              <w:rPr>
                <w:sz w:val="24"/>
                <w:szCs w:val="24"/>
              </w:rPr>
            </w:pPr>
            <w:r w:rsidRPr="00EF5351">
              <w:rPr>
                <w:sz w:val="24"/>
                <w:szCs w:val="24"/>
              </w:rPr>
              <w:t>Построение правильных многоугольников.</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41</w:t>
            </w:r>
          </w:p>
        </w:tc>
        <w:tc>
          <w:tcPr>
            <w:tcW w:w="5679" w:type="dxa"/>
          </w:tcPr>
          <w:p w:rsidR="005961FE" w:rsidRPr="00EF5351" w:rsidRDefault="005961FE" w:rsidP="005961FE">
            <w:pPr>
              <w:spacing w:after="0" w:line="240" w:lineRule="auto"/>
              <w:rPr>
                <w:sz w:val="24"/>
                <w:szCs w:val="24"/>
              </w:rPr>
            </w:pPr>
            <w:r w:rsidRPr="00EF5351">
              <w:rPr>
                <w:sz w:val="24"/>
                <w:szCs w:val="24"/>
              </w:rPr>
              <w:t xml:space="preserve">Длина окружности. Длина дуги окружности. </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42</w:t>
            </w:r>
          </w:p>
        </w:tc>
        <w:tc>
          <w:tcPr>
            <w:tcW w:w="5679" w:type="dxa"/>
          </w:tcPr>
          <w:p w:rsidR="005961FE" w:rsidRPr="00EF5351" w:rsidRDefault="005961FE" w:rsidP="005961FE">
            <w:pPr>
              <w:spacing w:after="0" w:line="240" w:lineRule="auto"/>
              <w:rPr>
                <w:sz w:val="24"/>
                <w:szCs w:val="24"/>
              </w:rPr>
            </w:pPr>
            <w:r w:rsidRPr="00EF5351">
              <w:rPr>
                <w:sz w:val="24"/>
                <w:szCs w:val="24"/>
              </w:rPr>
              <w:t>Площадь круга и кругового сектора.</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43</w:t>
            </w:r>
          </w:p>
        </w:tc>
        <w:tc>
          <w:tcPr>
            <w:tcW w:w="5679" w:type="dxa"/>
          </w:tcPr>
          <w:p w:rsidR="005961FE" w:rsidRPr="00EF5351" w:rsidRDefault="005961FE" w:rsidP="005961FE">
            <w:pPr>
              <w:spacing w:after="0" w:line="240" w:lineRule="auto"/>
              <w:rPr>
                <w:sz w:val="24"/>
                <w:szCs w:val="24"/>
              </w:rPr>
            </w:pPr>
            <w:r w:rsidRPr="00EF5351">
              <w:rPr>
                <w:sz w:val="24"/>
                <w:szCs w:val="24"/>
              </w:rPr>
              <w:t>Решение задач по теме Площадь круга и кругового сектора</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44</w:t>
            </w:r>
          </w:p>
        </w:tc>
        <w:tc>
          <w:tcPr>
            <w:tcW w:w="5679" w:type="dxa"/>
          </w:tcPr>
          <w:p w:rsidR="005961FE" w:rsidRPr="00EF5351" w:rsidRDefault="005961FE" w:rsidP="005961FE">
            <w:pPr>
              <w:spacing w:after="0" w:line="240" w:lineRule="auto"/>
              <w:jc w:val="both"/>
              <w:rPr>
                <w:sz w:val="24"/>
                <w:szCs w:val="24"/>
              </w:rPr>
            </w:pPr>
            <w:r w:rsidRPr="00EF5351">
              <w:rPr>
                <w:sz w:val="24"/>
                <w:szCs w:val="24"/>
              </w:rPr>
              <w:t>Решение задач по теме Длина окружности и площадь круга</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45</w:t>
            </w:r>
          </w:p>
        </w:tc>
        <w:tc>
          <w:tcPr>
            <w:tcW w:w="5679" w:type="dxa"/>
          </w:tcPr>
          <w:p w:rsidR="005961FE" w:rsidRPr="00EF5351" w:rsidRDefault="005961FE" w:rsidP="005961FE">
            <w:pPr>
              <w:spacing w:after="0" w:line="240" w:lineRule="auto"/>
              <w:jc w:val="both"/>
              <w:rPr>
                <w:sz w:val="24"/>
                <w:szCs w:val="24"/>
              </w:rPr>
            </w:pPr>
            <w:r w:rsidRPr="00EF5351">
              <w:rPr>
                <w:sz w:val="24"/>
                <w:szCs w:val="24"/>
              </w:rPr>
              <w:t>Окружность Векторы</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lastRenderedPageBreak/>
              <w:t>46</w:t>
            </w:r>
          </w:p>
        </w:tc>
        <w:tc>
          <w:tcPr>
            <w:tcW w:w="5679" w:type="dxa"/>
          </w:tcPr>
          <w:p w:rsidR="005961FE" w:rsidRPr="00EF5351" w:rsidRDefault="005961FE" w:rsidP="005961FE">
            <w:pPr>
              <w:spacing w:after="0" w:line="240" w:lineRule="auto"/>
              <w:rPr>
                <w:sz w:val="24"/>
                <w:szCs w:val="24"/>
              </w:rPr>
            </w:pPr>
            <w:r w:rsidRPr="00EF5351">
              <w:rPr>
                <w:sz w:val="24"/>
                <w:szCs w:val="24"/>
              </w:rPr>
              <w:t>Подготовка к контрольной работе по теме Длина окружности  Площадь круга</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47</w:t>
            </w:r>
          </w:p>
        </w:tc>
        <w:tc>
          <w:tcPr>
            <w:tcW w:w="5679" w:type="dxa"/>
          </w:tcPr>
          <w:p w:rsidR="005961FE" w:rsidRPr="00EF5351" w:rsidRDefault="005961FE" w:rsidP="005961FE">
            <w:pPr>
              <w:spacing w:after="0" w:line="240" w:lineRule="auto"/>
              <w:rPr>
                <w:sz w:val="24"/>
                <w:szCs w:val="24"/>
              </w:rPr>
            </w:pPr>
            <w:r w:rsidRPr="00EF5351">
              <w:rPr>
                <w:sz w:val="24"/>
                <w:szCs w:val="24"/>
              </w:rPr>
              <w:t>Контрольная работа Длина окружности  Площадь круга</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rPr>
                <w:sz w:val="24"/>
                <w:szCs w:val="24"/>
              </w:rPr>
            </w:pPr>
          </w:p>
        </w:tc>
      </w:tr>
      <w:tr w:rsidR="005961FE" w:rsidRPr="0089354F" w:rsidTr="00605294">
        <w:tc>
          <w:tcPr>
            <w:tcW w:w="10031" w:type="dxa"/>
            <w:gridSpan w:val="4"/>
          </w:tcPr>
          <w:p w:rsidR="005961FE" w:rsidRPr="00EF5351" w:rsidRDefault="005961FE" w:rsidP="005961FE">
            <w:pPr>
              <w:spacing w:after="0" w:line="240" w:lineRule="auto"/>
              <w:jc w:val="center"/>
              <w:rPr>
                <w:b/>
                <w:sz w:val="24"/>
                <w:szCs w:val="24"/>
              </w:rPr>
            </w:pPr>
            <w:r w:rsidRPr="00EF5351">
              <w:rPr>
                <w:b/>
                <w:sz w:val="24"/>
                <w:szCs w:val="24"/>
              </w:rPr>
              <w:t>Движение 9 часов</w:t>
            </w: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48</w:t>
            </w:r>
          </w:p>
        </w:tc>
        <w:tc>
          <w:tcPr>
            <w:tcW w:w="5679" w:type="dxa"/>
          </w:tcPr>
          <w:p w:rsidR="005961FE" w:rsidRPr="00EF5351" w:rsidRDefault="005961FE" w:rsidP="005961FE">
            <w:pPr>
              <w:spacing w:after="0" w:line="240" w:lineRule="auto"/>
              <w:rPr>
                <w:sz w:val="24"/>
                <w:szCs w:val="24"/>
              </w:rPr>
            </w:pPr>
            <w:r w:rsidRPr="00EF5351">
              <w:rPr>
                <w:sz w:val="24"/>
                <w:szCs w:val="24"/>
              </w:rPr>
              <w:t>Понятие движение</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jc w:val="center"/>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49</w:t>
            </w:r>
          </w:p>
        </w:tc>
        <w:tc>
          <w:tcPr>
            <w:tcW w:w="5679" w:type="dxa"/>
          </w:tcPr>
          <w:p w:rsidR="005961FE" w:rsidRPr="00EF5351" w:rsidRDefault="005961FE" w:rsidP="005961FE">
            <w:pPr>
              <w:spacing w:after="0" w:line="240" w:lineRule="auto"/>
              <w:rPr>
                <w:sz w:val="24"/>
                <w:szCs w:val="24"/>
              </w:rPr>
            </w:pPr>
            <w:r w:rsidRPr="00EF5351">
              <w:rPr>
                <w:sz w:val="24"/>
                <w:szCs w:val="24"/>
              </w:rPr>
              <w:t xml:space="preserve">Свойства движений. </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vAlign w:val="center"/>
          </w:tcPr>
          <w:p w:rsidR="005961FE" w:rsidRPr="00BC0CCB" w:rsidRDefault="005961FE" w:rsidP="005961FE">
            <w:pPr>
              <w:ind w:left="-108"/>
              <w:jc w:val="center"/>
              <w:rPr>
                <w:rFonts w:cs="Times New Roman"/>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50</w:t>
            </w:r>
          </w:p>
        </w:tc>
        <w:tc>
          <w:tcPr>
            <w:tcW w:w="5679" w:type="dxa"/>
          </w:tcPr>
          <w:p w:rsidR="005961FE" w:rsidRPr="00EF5351" w:rsidRDefault="005961FE" w:rsidP="005961FE">
            <w:pPr>
              <w:spacing w:after="0" w:line="240" w:lineRule="auto"/>
              <w:rPr>
                <w:sz w:val="24"/>
                <w:szCs w:val="24"/>
              </w:rPr>
            </w:pPr>
            <w:r w:rsidRPr="00EF5351">
              <w:rPr>
                <w:sz w:val="24"/>
                <w:szCs w:val="24"/>
              </w:rPr>
              <w:t>Осевая и центральная симметрии</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vAlign w:val="center"/>
          </w:tcPr>
          <w:p w:rsidR="005961FE" w:rsidRPr="00BC0CCB" w:rsidRDefault="005961FE" w:rsidP="005961FE">
            <w:pPr>
              <w:ind w:left="-108"/>
              <w:jc w:val="center"/>
              <w:rPr>
                <w:rFonts w:cs="Times New Roman"/>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51</w:t>
            </w:r>
          </w:p>
        </w:tc>
        <w:tc>
          <w:tcPr>
            <w:tcW w:w="5679" w:type="dxa"/>
          </w:tcPr>
          <w:p w:rsidR="005961FE" w:rsidRPr="00EF5351" w:rsidRDefault="005961FE" w:rsidP="005961FE">
            <w:pPr>
              <w:spacing w:after="0" w:line="240" w:lineRule="auto"/>
              <w:rPr>
                <w:sz w:val="24"/>
                <w:szCs w:val="24"/>
              </w:rPr>
            </w:pPr>
            <w:r w:rsidRPr="00EF5351">
              <w:rPr>
                <w:sz w:val="24"/>
                <w:szCs w:val="24"/>
              </w:rPr>
              <w:t>Параллельный перенос</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vAlign w:val="center"/>
          </w:tcPr>
          <w:p w:rsidR="005961FE" w:rsidRPr="00BC0CCB" w:rsidRDefault="005961FE" w:rsidP="005961FE">
            <w:pPr>
              <w:ind w:left="-108"/>
              <w:jc w:val="center"/>
              <w:rPr>
                <w:rFonts w:cs="Times New Roman"/>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52</w:t>
            </w:r>
          </w:p>
        </w:tc>
        <w:tc>
          <w:tcPr>
            <w:tcW w:w="5679" w:type="dxa"/>
          </w:tcPr>
          <w:p w:rsidR="005961FE" w:rsidRPr="00EF5351" w:rsidRDefault="005961FE" w:rsidP="005961FE">
            <w:pPr>
              <w:spacing w:after="0" w:line="240" w:lineRule="auto"/>
              <w:rPr>
                <w:sz w:val="24"/>
                <w:szCs w:val="24"/>
              </w:rPr>
            </w:pPr>
            <w:r w:rsidRPr="00EF5351">
              <w:rPr>
                <w:sz w:val="24"/>
                <w:szCs w:val="24"/>
              </w:rPr>
              <w:t>Поворот</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vAlign w:val="center"/>
          </w:tcPr>
          <w:p w:rsidR="005961FE" w:rsidRPr="00BC0CCB" w:rsidRDefault="005961FE" w:rsidP="005961FE">
            <w:pPr>
              <w:ind w:left="-108"/>
              <w:jc w:val="center"/>
              <w:rPr>
                <w:rFonts w:cs="Times New Roman"/>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53</w:t>
            </w:r>
          </w:p>
        </w:tc>
        <w:tc>
          <w:tcPr>
            <w:tcW w:w="5679" w:type="dxa"/>
          </w:tcPr>
          <w:p w:rsidR="005961FE" w:rsidRPr="00EF5351" w:rsidRDefault="005961FE" w:rsidP="005961FE">
            <w:pPr>
              <w:spacing w:after="0" w:line="240" w:lineRule="auto"/>
              <w:rPr>
                <w:sz w:val="24"/>
                <w:szCs w:val="24"/>
              </w:rPr>
            </w:pPr>
            <w:r w:rsidRPr="00EF5351">
              <w:rPr>
                <w:sz w:val="24"/>
                <w:szCs w:val="24"/>
              </w:rPr>
              <w:t>Р</w:t>
            </w:r>
            <w:r>
              <w:rPr>
                <w:sz w:val="24"/>
                <w:szCs w:val="24"/>
              </w:rPr>
              <w:t>ешение задач по теме «Движение»</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vAlign w:val="center"/>
          </w:tcPr>
          <w:p w:rsidR="005961FE" w:rsidRPr="00BC0CCB" w:rsidRDefault="005961FE" w:rsidP="005961FE">
            <w:pPr>
              <w:ind w:left="-108"/>
              <w:jc w:val="center"/>
              <w:rPr>
                <w:rFonts w:cs="Times New Roman"/>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54</w:t>
            </w:r>
          </w:p>
        </w:tc>
        <w:tc>
          <w:tcPr>
            <w:tcW w:w="5679" w:type="dxa"/>
          </w:tcPr>
          <w:p w:rsidR="005961FE" w:rsidRPr="00EF5351" w:rsidRDefault="005961FE" w:rsidP="005961FE">
            <w:pPr>
              <w:spacing w:after="0" w:line="240" w:lineRule="auto"/>
              <w:rPr>
                <w:sz w:val="24"/>
                <w:szCs w:val="24"/>
              </w:rPr>
            </w:pPr>
            <w:r>
              <w:rPr>
                <w:sz w:val="24"/>
                <w:szCs w:val="24"/>
              </w:rPr>
              <w:t>Решение  задач</w:t>
            </w:r>
            <w:r w:rsidRPr="00EF5351">
              <w:rPr>
                <w:sz w:val="24"/>
                <w:szCs w:val="24"/>
              </w:rPr>
              <w:t xml:space="preserve"> на</w:t>
            </w:r>
            <w:r>
              <w:rPr>
                <w:sz w:val="24"/>
                <w:szCs w:val="24"/>
              </w:rPr>
              <w:t xml:space="preserve">д </w:t>
            </w:r>
            <w:r w:rsidRPr="00EF5351">
              <w:rPr>
                <w:sz w:val="24"/>
                <w:szCs w:val="24"/>
              </w:rPr>
              <w:t>применением свойства движения.</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vAlign w:val="center"/>
          </w:tcPr>
          <w:p w:rsidR="005961FE" w:rsidRPr="00BC0CCB" w:rsidRDefault="005961FE" w:rsidP="005961FE">
            <w:pPr>
              <w:ind w:left="-108"/>
              <w:jc w:val="center"/>
              <w:rPr>
                <w:rFonts w:cs="Times New Roman"/>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55</w:t>
            </w:r>
          </w:p>
        </w:tc>
        <w:tc>
          <w:tcPr>
            <w:tcW w:w="5679" w:type="dxa"/>
          </w:tcPr>
          <w:p w:rsidR="005961FE" w:rsidRPr="00EF5351" w:rsidRDefault="005961FE" w:rsidP="005961FE">
            <w:pPr>
              <w:spacing w:after="0" w:line="240" w:lineRule="auto"/>
              <w:rPr>
                <w:sz w:val="24"/>
                <w:szCs w:val="24"/>
              </w:rPr>
            </w:pPr>
            <w:r w:rsidRPr="00EF5351">
              <w:rPr>
                <w:sz w:val="24"/>
                <w:szCs w:val="24"/>
              </w:rPr>
              <w:t>Подготовка к контрольной работе по теме Движение</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vAlign w:val="center"/>
          </w:tcPr>
          <w:p w:rsidR="005961FE" w:rsidRPr="00BC0CCB" w:rsidRDefault="005961FE" w:rsidP="005961FE">
            <w:pPr>
              <w:ind w:left="-108"/>
              <w:jc w:val="center"/>
              <w:rPr>
                <w:rFonts w:cs="Times New Roman"/>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56</w:t>
            </w:r>
          </w:p>
        </w:tc>
        <w:tc>
          <w:tcPr>
            <w:tcW w:w="5679" w:type="dxa"/>
          </w:tcPr>
          <w:p w:rsidR="005961FE" w:rsidRPr="00EF5351" w:rsidRDefault="005961FE" w:rsidP="005961FE">
            <w:pPr>
              <w:spacing w:after="0" w:line="240" w:lineRule="auto"/>
              <w:rPr>
                <w:sz w:val="24"/>
                <w:szCs w:val="24"/>
              </w:rPr>
            </w:pPr>
            <w:r w:rsidRPr="00EF5351">
              <w:rPr>
                <w:sz w:val="24"/>
                <w:szCs w:val="24"/>
              </w:rPr>
              <w:t>Контрольная работа  Движение</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after="0" w:line="240" w:lineRule="auto"/>
              <w:jc w:val="center"/>
              <w:rPr>
                <w:sz w:val="24"/>
                <w:szCs w:val="24"/>
              </w:rPr>
            </w:pPr>
          </w:p>
        </w:tc>
      </w:tr>
      <w:tr w:rsidR="005961FE" w:rsidRPr="0089354F" w:rsidTr="00605294">
        <w:tc>
          <w:tcPr>
            <w:tcW w:w="10031" w:type="dxa"/>
            <w:gridSpan w:val="4"/>
          </w:tcPr>
          <w:p w:rsidR="005961FE" w:rsidRPr="00EF5351" w:rsidRDefault="005961FE" w:rsidP="005961FE">
            <w:pPr>
              <w:spacing w:after="0" w:line="240" w:lineRule="auto"/>
              <w:jc w:val="center"/>
              <w:rPr>
                <w:b/>
                <w:sz w:val="24"/>
                <w:szCs w:val="24"/>
              </w:rPr>
            </w:pPr>
            <w:r w:rsidRPr="00EF5351">
              <w:rPr>
                <w:b/>
                <w:bCs/>
                <w:sz w:val="24"/>
                <w:szCs w:val="24"/>
              </w:rPr>
              <w:t>Начальные сведения из стереометрии 7 часов</w:t>
            </w: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57</w:t>
            </w:r>
          </w:p>
        </w:tc>
        <w:tc>
          <w:tcPr>
            <w:tcW w:w="5679" w:type="dxa"/>
          </w:tcPr>
          <w:p w:rsidR="005961FE" w:rsidRPr="00EF5351" w:rsidRDefault="005961FE" w:rsidP="005961FE">
            <w:pPr>
              <w:spacing w:after="0" w:line="240" w:lineRule="auto"/>
              <w:rPr>
                <w:sz w:val="24"/>
                <w:szCs w:val="24"/>
              </w:rPr>
            </w:pPr>
            <w:r w:rsidRPr="00EF5351">
              <w:rPr>
                <w:sz w:val="24"/>
                <w:szCs w:val="24"/>
              </w:rPr>
              <w:t xml:space="preserve">Предмет стереометрии. Многогранник. </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line="240" w:lineRule="auto"/>
              <w:jc w:val="center"/>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58</w:t>
            </w:r>
          </w:p>
        </w:tc>
        <w:tc>
          <w:tcPr>
            <w:tcW w:w="5679" w:type="dxa"/>
          </w:tcPr>
          <w:p w:rsidR="005961FE" w:rsidRPr="00EF5351" w:rsidRDefault="005961FE" w:rsidP="005961FE">
            <w:pPr>
              <w:spacing w:after="0" w:line="240" w:lineRule="auto"/>
              <w:rPr>
                <w:sz w:val="24"/>
                <w:szCs w:val="24"/>
              </w:rPr>
            </w:pPr>
            <w:r w:rsidRPr="00EF5351">
              <w:rPr>
                <w:sz w:val="24"/>
                <w:szCs w:val="24"/>
              </w:rPr>
              <w:t>Призма</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line="240" w:lineRule="auto"/>
              <w:jc w:val="center"/>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59</w:t>
            </w:r>
          </w:p>
        </w:tc>
        <w:tc>
          <w:tcPr>
            <w:tcW w:w="5679" w:type="dxa"/>
          </w:tcPr>
          <w:p w:rsidR="005961FE" w:rsidRPr="00EF5351" w:rsidRDefault="005961FE" w:rsidP="005961FE">
            <w:pPr>
              <w:spacing w:after="0" w:line="240" w:lineRule="auto"/>
              <w:rPr>
                <w:sz w:val="24"/>
                <w:szCs w:val="24"/>
              </w:rPr>
            </w:pPr>
            <w:r w:rsidRPr="00EF5351">
              <w:rPr>
                <w:sz w:val="24"/>
                <w:szCs w:val="24"/>
              </w:rPr>
              <w:t>Параллелепипед. Свойства прямоугольного параллелепипеда.</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vAlign w:val="center"/>
          </w:tcPr>
          <w:p w:rsidR="005961FE" w:rsidRPr="00BC0CCB" w:rsidRDefault="005961FE" w:rsidP="005961FE">
            <w:pPr>
              <w:jc w:val="center"/>
              <w:rPr>
                <w:rFonts w:cs="Times New Roman"/>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60</w:t>
            </w:r>
          </w:p>
        </w:tc>
        <w:tc>
          <w:tcPr>
            <w:tcW w:w="5679" w:type="dxa"/>
          </w:tcPr>
          <w:p w:rsidR="005961FE" w:rsidRPr="00EF5351" w:rsidRDefault="005961FE" w:rsidP="005961FE">
            <w:pPr>
              <w:spacing w:after="0" w:line="240" w:lineRule="auto"/>
              <w:rPr>
                <w:sz w:val="24"/>
                <w:szCs w:val="24"/>
              </w:rPr>
            </w:pPr>
            <w:r w:rsidRPr="00EF5351">
              <w:rPr>
                <w:sz w:val="24"/>
                <w:szCs w:val="24"/>
              </w:rPr>
              <w:t>Пирамида</w:t>
            </w:r>
          </w:p>
          <w:p w:rsidR="005961FE" w:rsidRPr="00EF5351" w:rsidRDefault="005961FE" w:rsidP="005961FE">
            <w:pPr>
              <w:spacing w:after="0" w:line="240" w:lineRule="auto"/>
              <w:rPr>
                <w:sz w:val="24"/>
                <w:szCs w:val="24"/>
              </w:rPr>
            </w:pPr>
          </w:p>
        </w:tc>
        <w:tc>
          <w:tcPr>
            <w:tcW w:w="1701" w:type="dxa"/>
            <w:vAlign w:val="center"/>
          </w:tcPr>
          <w:p w:rsidR="005961FE" w:rsidRPr="00BC0CCB" w:rsidRDefault="005961FE" w:rsidP="005961FE">
            <w:pPr>
              <w:ind w:left="-108"/>
              <w:jc w:val="center"/>
              <w:rPr>
                <w:rFonts w:cs="Times New Roman"/>
                <w:sz w:val="24"/>
                <w:szCs w:val="24"/>
              </w:rPr>
            </w:pPr>
          </w:p>
        </w:tc>
        <w:tc>
          <w:tcPr>
            <w:tcW w:w="1843" w:type="dxa"/>
            <w:vAlign w:val="center"/>
          </w:tcPr>
          <w:p w:rsidR="005961FE" w:rsidRPr="00BC0CCB" w:rsidRDefault="005961FE" w:rsidP="005961FE">
            <w:pPr>
              <w:ind w:left="-108"/>
              <w:jc w:val="center"/>
              <w:rPr>
                <w:rFonts w:cs="Times New Roman"/>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61</w:t>
            </w:r>
          </w:p>
        </w:tc>
        <w:tc>
          <w:tcPr>
            <w:tcW w:w="5679" w:type="dxa"/>
          </w:tcPr>
          <w:p w:rsidR="005961FE" w:rsidRPr="00EF5351" w:rsidRDefault="005961FE" w:rsidP="005961FE">
            <w:pPr>
              <w:spacing w:after="0" w:line="240" w:lineRule="auto"/>
              <w:rPr>
                <w:sz w:val="24"/>
                <w:szCs w:val="24"/>
              </w:rPr>
            </w:pPr>
            <w:r w:rsidRPr="00EF5351">
              <w:rPr>
                <w:sz w:val="24"/>
                <w:szCs w:val="24"/>
              </w:rPr>
              <w:t xml:space="preserve">Тела и поверхности вращения. Цилиндр. </w:t>
            </w:r>
          </w:p>
        </w:tc>
        <w:tc>
          <w:tcPr>
            <w:tcW w:w="1701" w:type="dxa"/>
            <w:vAlign w:val="center"/>
          </w:tcPr>
          <w:p w:rsidR="005961FE" w:rsidRPr="00D22529" w:rsidRDefault="005961FE" w:rsidP="005961FE">
            <w:pPr>
              <w:spacing w:after="0" w:line="240" w:lineRule="auto"/>
              <w:jc w:val="center"/>
              <w:rPr>
                <w:rFonts w:eastAsia="Times New Roman" w:cs="Times New Roman"/>
                <w:sz w:val="24"/>
                <w:szCs w:val="24"/>
                <w:lang w:eastAsia="ru-RU"/>
              </w:rPr>
            </w:pPr>
          </w:p>
        </w:tc>
        <w:tc>
          <w:tcPr>
            <w:tcW w:w="1843" w:type="dxa"/>
          </w:tcPr>
          <w:p w:rsidR="005961FE" w:rsidRPr="00EF5351" w:rsidRDefault="005961FE" w:rsidP="005961FE">
            <w:pPr>
              <w:spacing w:after="0" w:line="240" w:lineRule="auto"/>
              <w:jc w:val="center"/>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62</w:t>
            </w:r>
          </w:p>
        </w:tc>
        <w:tc>
          <w:tcPr>
            <w:tcW w:w="5679" w:type="dxa"/>
          </w:tcPr>
          <w:p w:rsidR="005961FE" w:rsidRPr="00EF5351" w:rsidRDefault="005961FE" w:rsidP="005961FE">
            <w:pPr>
              <w:spacing w:after="0" w:line="240" w:lineRule="auto"/>
              <w:rPr>
                <w:sz w:val="24"/>
                <w:szCs w:val="24"/>
              </w:rPr>
            </w:pPr>
            <w:r w:rsidRPr="00EF5351">
              <w:rPr>
                <w:sz w:val="24"/>
                <w:szCs w:val="24"/>
              </w:rPr>
              <w:t>Конус.</w:t>
            </w:r>
          </w:p>
        </w:tc>
        <w:tc>
          <w:tcPr>
            <w:tcW w:w="1701" w:type="dxa"/>
            <w:vAlign w:val="center"/>
          </w:tcPr>
          <w:p w:rsidR="005961FE" w:rsidRPr="00D22529" w:rsidRDefault="005961FE" w:rsidP="005961FE">
            <w:pPr>
              <w:spacing w:after="0" w:line="240" w:lineRule="auto"/>
              <w:jc w:val="center"/>
              <w:rPr>
                <w:rFonts w:eastAsia="Times New Roman" w:cs="Times New Roman"/>
                <w:sz w:val="24"/>
                <w:szCs w:val="24"/>
                <w:lang w:eastAsia="ru-RU"/>
              </w:rPr>
            </w:pPr>
          </w:p>
        </w:tc>
        <w:tc>
          <w:tcPr>
            <w:tcW w:w="1843" w:type="dxa"/>
          </w:tcPr>
          <w:p w:rsidR="005961FE" w:rsidRPr="00EF5351" w:rsidRDefault="005961FE" w:rsidP="005961FE">
            <w:pPr>
              <w:spacing w:line="240" w:lineRule="auto"/>
              <w:jc w:val="center"/>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63</w:t>
            </w:r>
          </w:p>
        </w:tc>
        <w:tc>
          <w:tcPr>
            <w:tcW w:w="5679" w:type="dxa"/>
          </w:tcPr>
          <w:p w:rsidR="005961FE" w:rsidRPr="00EF5351" w:rsidRDefault="005961FE" w:rsidP="005961FE">
            <w:pPr>
              <w:spacing w:after="0" w:line="240" w:lineRule="auto"/>
              <w:rPr>
                <w:sz w:val="24"/>
                <w:szCs w:val="24"/>
              </w:rPr>
            </w:pPr>
            <w:r w:rsidRPr="00EF5351">
              <w:rPr>
                <w:sz w:val="24"/>
                <w:szCs w:val="24"/>
              </w:rPr>
              <w:t>Сфера и шар.</w:t>
            </w:r>
          </w:p>
        </w:tc>
        <w:tc>
          <w:tcPr>
            <w:tcW w:w="1701" w:type="dxa"/>
            <w:vAlign w:val="center"/>
          </w:tcPr>
          <w:p w:rsidR="005961FE" w:rsidRPr="00D22529" w:rsidRDefault="005961FE" w:rsidP="005961FE">
            <w:pPr>
              <w:spacing w:after="0" w:line="240" w:lineRule="auto"/>
              <w:jc w:val="center"/>
              <w:rPr>
                <w:rFonts w:eastAsia="Times New Roman" w:cs="Times New Roman"/>
                <w:sz w:val="24"/>
                <w:szCs w:val="24"/>
                <w:lang w:eastAsia="ru-RU"/>
              </w:rPr>
            </w:pPr>
          </w:p>
        </w:tc>
        <w:tc>
          <w:tcPr>
            <w:tcW w:w="1843" w:type="dxa"/>
          </w:tcPr>
          <w:p w:rsidR="005961FE" w:rsidRPr="00EF5351" w:rsidRDefault="005961FE" w:rsidP="005961FE">
            <w:pPr>
              <w:spacing w:line="240" w:lineRule="auto"/>
              <w:jc w:val="center"/>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64</w:t>
            </w:r>
          </w:p>
        </w:tc>
        <w:tc>
          <w:tcPr>
            <w:tcW w:w="5679" w:type="dxa"/>
          </w:tcPr>
          <w:p w:rsidR="005961FE" w:rsidRPr="00EF5351" w:rsidRDefault="005961FE" w:rsidP="005961FE">
            <w:pPr>
              <w:spacing w:after="0" w:line="240" w:lineRule="auto"/>
              <w:rPr>
                <w:sz w:val="24"/>
                <w:szCs w:val="24"/>
              </w:rPr>
            </w:pPr>
            <w:r>
              <w:rPr>
                <w:sz w:val="24"/>
                <w:szCs w:val="24"/>
              </w:rPr>
              <w:t>КР «</w:t>
            </w:r>
            <w:r w:rsidRPr="00EF5351">
              <w:rPr>
                <w:bCs/>
                <w:sz w:val="24"/>
                <w:szCs w:val="24"/>
              </w:rPr>
              <w:t>Начальные сведения из стереометрии»</w:t>
            </w:r>
          </w:p>
        </w:tc>
        <w:tc>
          <w:tcPr>
            <w:tcW w:w="1701" w:type="dxa"/>
            <w:vAlign w:val="center"/>
          </w:tcPr>
          <w:p w:rsidR="005961FE" w:rsidRPr="00BC0CCB" w:rsidRDefault="005961FE" w:rsidP="005961FE">
            <w:pPr>
              <w:ind w:left="-108"/>
              <w:jc w:val="center"/>
              <w:rPr>
                <w:rFonts w:cs="Times New Roman"/>
                <w:sz w:val="24"/>
                <w:szCs w:val="24"/>
              </w:rPr>
            </w:pPr>
          </w:p>
        </w:tc>
        <w:tc>
          <w:tcPr>
            <w:tcW w:w="1843" w:type="dxa"/>
          </w:tcPr>
          <w:p w:rsidR="005961FE" w:rsidRPr="00EF5351" w:rsidRDefault="005961FE" w:rsidP="005961FE">
            <w:pPr>
              <w:spacing w:line="240" w:lineRule="auto"/>
              <w:jc w:val="center"/>
              <w:rPr>
                <w:sz w:val="24"/>
                <w:szCs w:val="24"/>
              </w:rPr>
            </w:pPr>
          </w:p>
        </w:tc>
      </w:tr>
      <w:tr w:rsidR="005961FE" w:rsidRPr="0089354F" w:rsidTr="00605294">
        <w:tc>
          <w:tcPr>
            <w:tcW w:w="10031" w:type="dxa"/>
            <w:gridSpan w:val="4"/>
          </w:tcPr>
          <w:p w:rsidR="005961FE" w:rsidRPr="00EF5351" w:rsidRDefault="005961FE" w:rsidP="005961FE">
            <w:pPr>
              <w:tabs>
                <w:tab w:val="left" w:pos="5196"/>
              </w:tabs>
              <w:spacing w:after="0" w:line="240" w:lineRule="auto"/>
              <w:jc w:val="center"/>
              <w:rPr>
                <w:b/>
                <w:sz w:val="24"/>
                <w:szCs w:val="24"/>
              </w:rPr>
            </w:pPr>
            <w:r>
              <w:rPr>
                <w:b/>
                <w:sz w:val="24"/>
                <w:szCs w:val="24"/>
              </w:rPr>
              <w:t>Повторение 4</w:t>
            </w:r>
            <w:r w:rsidRPr="00EF5351">
              <w:rPr>
                <w:b/>
                <w:sz w:val="24"/>
                <w:szCs w:val="24"/>
              </w:rPr>
              <w:t xml:space="preserve"> часов</w:t>
            </w: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65</w:t>
            </w:r>
          </w:p>
        </w:tc>
        <w:tc>
          <w:tcPr>
            <w:tcW w:w="5679" w:type="dxa"/>
          </w:tcPr>
          <w:p w:rsidR="005961FE" w:rsidRPr="00EF5351" w:rsidRDefault="005961FE" w:rsidP="005961FE">
            <w:pPr>
              <w:spacing w:after="0" w:line="240" w:lineRule="auto"/>
              <w:rPr>
                <w:sz w:val="24"/>
                <w:szCs w:val="24"/>
              </w:rPr>
            </w:pPr>
            <w:r w:rsidRPr="00EF5351">
              <w:rPr>
                <w:sz w:val="24"/>
                <w:szCs w:val="24"/>
              </w:rPr>
              <w:t>Решение задач по теме Треугольники</w:t>
            </w:r>
          </w:p>
        </w:tc>
        <w:tc>
          <w:tcPr>
            <w:tcW w:w="1701" w:type="dxa"/>
          </w:tcPr>
          <w:p w:rsidR="005961FE" w:rsidRPr="00EF5351" w:rsidRDefault="005961FE" w:rsidP="005961FE">
            <w:pPr>
              <w:spacing w:line="240" w:lineRule="auto"/>
              <w:jc w:val="center"/>
              <w:rPr>
                <w:sz w:val="24"/>
                <w:szCs w:val="24"/>
              </w:rPr>
            </w:pPr>
          </w:p>
        </w:tc>
        <w:tc>
          <w:tcPr>
            <w:tcW w:w="1843" w:type="dxa"/>
          </w:tcPr>
          <w:p w:rsidR="005961FE" w:rsidRPr="00EF5351" w:rsidRDefault="005961FE" w:rsidP="005961FE">
            <w:pPr>
              <w:spacing w:after="0" w:line="240" w:lineRule="auto"/>
              <w:jc w:val="center"/>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66</w:t>
            </w:r>
          </w:p>
        </w:tc>
        <w:tc>
          <w:tcPr>
            <w:tcW w:w="5679" w:type="dxa"/>
          </w:tcPr>
          <w:p w:rsidR="005961FE" w:rsidRPr="00EF5351" w:rsidRDefault="005961FE" w:rsidP="005961FE">
            <w:pPr>
              <w:spacing w:after="0" w:line="240" w:lineRule="auto"/>
              <w:rPr>
                <w:sz w:val="24"/>
                <w:szCs w:val="24"/>
              </w:rPr>
            </w:pPr>
            <w:r w:rsidRPr="00EF5351">
              <w:rPr>
                <w:sz w:val="24"/>
                <w:szCs w:val="24"/>
              </w:rPr>
              <w:t>Четырёхугольники,  многоугольники.</w:t>
            </w:r>
          </w:p>
        </w:tc>
        <w:tc>
          <w:tcPr>
            <w:tcW w:w="1701" w:type="dxa"/>
          </w:tcPr>
          <w:p w:rsidR="005961FE" w:rsidRPr="00EF5351" w:rsidRDefault="005961FE" w:rsidP="005961FE">
            <w:pPr>
              <w:spacing w:line="240" w:lineRule="auto"/>
              <w:jc w:val="center"/>
              <w:rPr>
                <w:sz w:val="24"/>
                <w:szCs w:val="24"/>
              </w:rPr>
            </w:pPr>
          </w:p>
        </w:tc>
        <w:tc>
          <w:tcPr>
            <w:tcW w:w="1843" w:type="dxa"/>
          </w:tcPr>
          <w:p w:rsidR="005961FE" w:rsidRPr="00EF5351" w:rsidRDefault="005961FE" w:rsidP="005961FE">
            <w:pPr>
              <w:spacing w:after="0" w:line="240" w:lineRule="auto"/>
              <w:jc w:val="center"/>
              <w:rPr>
                <w:sz w:val="24"/>
                <w:szCs w:val="24"/>
              </w:rPr>
            </w:pPr>
          </w:p>
        </w:tc>
      </w:tr>
      <w:tr w:rsidR="005961FE" w:rsidRPr="0089354F" w:rsidTr="00605294">
        <w:tc>
          <w:tcPr>
            <w:tcW w:w="808" w:type="dxa"/>
          </w:tcPr>
          <w:p w:rsidR="005961FE" w:rsidRPr="00EF5351" w:rsidRDefault="005961FE" w:rsidP="005961FE">
            <w:pPr>
              <w:spacing w:after="0" w:line="240" w:lineRule="auto"/>
              <w:jc w:val="center"/>
              <w:rPr>
                <w:sz w:val="24"/>
                <w:szCs w:val="24"/>
              </w:rPr>
            </w:pPr>
            <w:r w:rsidRPr="00EF5351">
              <w:rPr>
                <w:sz w:val="24"/>
                <w:szCs w:val="24"/>
              </w:rPr>
              <w:t>67</w:t>
            </w:r>
          </w:p>
        </w:tc>
        <w:tc>
          <w:tcPr>
            <w:tcW w:w="5679" w:type="dxa"/>
          </w:tcPr>
          <w:p w:rsidR="005961FE" w:rsidRPr="00EF5351" w:rsidRDefault="005961FE" w:rsidP="005961FE">
            <w:pPr>
              <w:spacing w:after="0" w:line="240" w:lineRule="auto"/>
              <w:rPr>
                <w:sz w:val="24"/>
                <w:szCs w:val="24"/>
              </w:rPr>
            </w:pPr>
            <w:r>
              <w:rPr>
                <w:sz w:val="24"/>
                <w:szCs w:val="24"/>
              </w:rPr>
              <w:t>Площади  фигур.</w:t>
            </w:r>
          </w:p>
        </w:tc>
        <w:tc>
          <w:tcPr>
            <w:tcW w:w="1701" w:type="dxa"/>
          </w:tcPr>
          <w:p w:rsidR="005961FE" w:rsidRPr="00EF5351" w:rsidRDefault="005961FE" w:rsidP="005961FE">
            <w:pPr>
              <w:spacing w:line="240" w:lineRule="auto"/>
              <w:jc w:val="center"/>
              <w:rPr>
                <w:sz w:val="24"/>
                <w:szCs w:val="24"/>
              </w:rPr>
            </w:pPr>
          </w:p>
        </w:tc>
        <w:tc>
          <w:tcPr>
            <w:tcW w:w="1843" w:type="dxa"/>
          </w:tcPr>
          <w:p w:rsidR="005961FE" w:rsidRPr="00F47097" w:rsidRDefault="005961FE" w:rsidP="005961FE">
            <w:pPr>
              <w:spacing w:after="0" w:line="240" w:lineRule="auto"/>
              <w:jc w:val="center"/>
              <w:rPr>
                <w:sz w:val="24"/>
                <w:szCs w:val="24"/>
              </w:rPr>
            </w:pPr>
          </w:p>
        </w:tc>
      </w:tr>
      <w:tr w:rsidR="005961FE" w:rsidRPr="0089354F" w:rsidTr="00605294">
        <w:tc>
          <w:tcPr>
            <w:tcW w:w="808" w:type="dxa"/>
          </w:tcPr>
          <w:p w:rsidR="005961FE" w:rsidRPr="0089354F" w:rsidRDefault="005961FE" w:rsidP="005961FE">
            <w:pPr>
              <w:spacing w:after="0" w:line="240" w:lineRule="auto"/>
              <w:jc w:val="center"/>
              <w:rPr>
                <w:sz w:val="20"/>
                <w:szCs w:val="20"/>
              </w:rPr>
            </w:pPr>
            <w:r>
              <w:rPr>
                <w:sz w:val="20"/>
                <w:szCs w:val="20"/>
              </w:rPr>
              <w:t>68</w:t>
            </w:r>
          </w:p>
        </w:tc>
        <w:tc>
          <w:tcPr>
            <w:tcW w:w="5679" w:type="dxa"/>
          </w:tcPr>
          <w:p w:rsidR="005961FE" w:rsidRPr="00EF5351" w:rsidRDefault="005961FE" w:rsidP="005961FE">
            <w:pPr>
              <w:spacing w:after="0" w:line="240" w:lineRule="auto"/>
              <w:rPr>
                <w:sz w:val="24"/>
                <w:szCs w:val="24"/>
              </w:rPr>
            </w:pPr>
            <w:r w:rsidRPr="00EF5351">
              <w:rPr>
                <w:sz w:val="24"/>
                <w:szCs w:val="24"/>
              </w:rPr>
              <w:t>Обобщение и систематизация курса Планиметрии 7-9класс</w:t>
            </w:r>
          </w:p>
        </w:tc>
        <w:tc>
          <w:tcPr>
            <w:tcW w:w="1701" w:type="dxa"/>
          </w:tcPr>
          <w:p w:rsidR="005961FE" w:rsidRPr="00EF5351" w:rsidRDefault="005961FE" w:rsidP="005961FE">
            <w:pPr>
              <w:spacing w:line="240" w:lineRule="auto"/>
              <w:jc w:val="center"/>
              <w:rPr>
                <w:sz w:val="24"/>
                <w:szCs w:val="24"/>
              </w:rPr>
            </w:pPr>
          </w:p>
        </w:tc>
        <w:tc>
          <w:tcPr>
            <w:tcW w:w="1843" w:type="dxa"/>
          </w:tcPr>
          <w:p w:rsidR="005961FE" w:rsidRPr="00F47097" w:rsidRDefault="005961FE" w:rsidP="005961FE">
            <w:pPr>
              <w:spacing w:after="0" w:line="240" w:lineRule="auto"/>
              <w:jc w:val="center"/>
              <w:rPr>
                <w:sz w:val="24"/>
                <w:szCs w:val="24"/>
              </w:rPr>
            </w:pPr>
          </w:p>
        </w:tc>
      </w:tr>
    </w:tbl>
    <w:p w:rsidR="00521DF2" w:rsidRDefault="00541612" w:rsidP="00521DF2">
      <w:pPr>
        <w:widowControl w:val="0"/>
        <w:autoSpaceDE w:val="0"/>
        <w:autoSpaceDN w:val="0"/>
        <w:adjustRightInd w:val="0"/>
        <w:ind w:left="709"/>
        <w:contextualSpacing/>
        <w:jc w:val="center"/>
        <w:rPr>
          <w:rFonts w:eastAsia="Calibri"/>
          <w:b/>
          <w:sz w:val="22"/>
        </w:rPr>
      </w:pPr>
      <w:r>
        <w:rPr>
          <w:rFonts w:cs="Times New Roman"/>
          <w:i/>
          <w:sz w:val="24"/>
          <w:szCs w:val="24"/>
        </w:rPr>
        <w:t>Итого 68 часов</w:t>
      </w:r>
      <w:r w:rsidR="00521DF2" w:rsidRPr="00521DF2">
        <w:rPr>
          <w:rFonts w:eastAsia="Calibri"/>
          <w:b/>
          <w:sz w:val="22"/>
        </w:rPr>
        <w:t xml:space="preserve"> </w:t>
      </w:r>
    </w:p>
    <w:p w:rsidR="00521DF2" w:rsidRDefault="00521DF2" w:rsidP="00521DF2">
      <w:pPr>
        <w:widowControl w:val="0"/>
        <w:autoSpaceDE w:val="0"/>
        <w:autoSpaceDN w:val="0"/>
        <w:adjustRightInd w:val="0"/>
        <w:ind w:left="709"/>
        <w:contextualSpacing/>
        <w:jc w:val="center"/>
        <w:rPr>
          <w:rFonts w:eastAsia="Calibri"/>
          <w:b/>
          <w:sz w:val="22"/>
        </w:rPr>
      </w:pPr>
    </w:p>
    <w:p w:rsidR="00521DF2" w:rsidRDefault="00521DF2" w:rsidP="00521DF2">
      <w:pPr>
        <w:widowControl w:val="0"/>
        <w:autoSpaceDE w:val="0"/>
        <w:autoSpaceDN w:val="0"/>
        <w:adjustRightInd w:val="0"/>
        <w:ind w:left="709"/>
        <w:contextualSpacing/>
        <w:jc w:val="center"/>
        <w:rPr>
          <w:rFonts w:eastAsia="Calibri"/>
          <w:b/>
          <w:sz w:val="22"/>
        </w:rPr>
      </w:pPr>
    </w:p>
    <w:p w:rsidR="00521DF2" w:rsidRDefault="00521DF2" w:rsidP="00521DF2">
      <w:pPr>
        <w:widowControl w:val="0"/>
        <w:autoSpaceDE w:val="0"/>
        <w:autoSpaceDN w:val="0"/>
        <w:adjustRightInd w:val="0"/>
        <w:ind w:left="709"/>
        <w:contextualSpacing/>
        <w:jc w:val="center"/>
        <w:rPr>
          <w:rFonts w:eastAsia="Calibri"/>
          <w:b/>
          <w:sz w:val="22"/>
        </w:rPr>
      </w:pPr>
    </w:p>
    <w:p w:rsidR="00521DF2" w:rsidRDefault="00521DF2" w:rsidP="00521DF2">
      <w:pPr>
        <w:widowControl w:val="0"/>
        <w:autoSpaceDE w:val="0"/>
        <w:autoSpaceDN w:val="0"/>
        <w:adjustRightInd w:val="0"/>
        <w:ind w:left="709"/>
        <w:contextualSpacing/>
        <w:jc w:val="center"/>
        <w:rPr>
          <w:rFonts w:eastAsia="Calibri"/>
          <w:b/>
          <w:sz w:val="22"/>
        </w:rPr>
      </w:pPr>
    </w:p>
    <w:p w:rsidR="00521DF2" w:rsidRDefault="00521DF2" w:rsidP="00521DF2">
      <w:pPr>
        <w:widowControl w:val="0"/>
        <w:autoSpaceDE w:val="0"/>
        <w:autoSpaceDN w:val="0"/>
        <w:adjustRightInd w:val="0"/>
        <w:ind w:left="709"/>
        <w:contextualSpacing/>
        <w:jc w:val="center"/>
        <w:rPr>
          <w:rFonts w:eastAsia="Calibri"/>
          <w:b/>
          <w:sz w:val="22"/>
        </w:rPr>
      </w:pPr>
    </w:p>
    <w:p w:rsidR="00521DF2" w:rsidRDefault="00521DF2" w:rsidP="00521DF2">
      <w:pPr>
        <w:widowControl w:val="0"/>
        <w:autoSpaceDE w:val="0"/>
        <w:autoSpaceDN w:val="0"/>
        <w:adjustRightInd w:val="0"/>
        <w:ind w:left="709"/>
        <w:contextualSpacing/>
        <w:jc w:val="center"/>
        <w:rPr>
          <w:rFonts w:eastAsia="Calibri"/>
          <w:b/>
          <w:sz w:val="22"/>
        </w:rPr>
      </w:pPr>
    </w:p>
    <w:p w:rsidR="00521DF2" w:rsidRDefault="00521DF2" w:rsidP="00521DF2">
      <w:pPr>
        <w:widowControl w:val="0"/>
        <w:autoSpaceDE w:val="0"/>
        <w:autoSpaceDN w:val="0"/>
        <w:adjustRightInd w:val="0"/>
        <w:ind w:left="709"/>
        <w:contextualSpacing/>
        <w:jc w:val="center"/>
        <w:rPr>
          <w:rFonts w:eastAsia="Calibri"/>
          <w:b/>
          <w:sz w:val="22"/>
        </w:rPr>
      </w:pPr>
    </w:p>
    <w:p w:rsidR="00521DF2" w:rsidRDefault="00521DF2" w:rsidP="00521DF2">
      <w:pPr>
        <w:widowControl w:val="0"/>
        <w:autoSpaceDE w:val="0"/>
        <w:autoSpaceDN w:val="0"/>
        <w:adjustRightInd w:val="0"/>
        <w:ind w:left="709"/>
        <w:contextualSpacing/>
        <w:jc w:val="center"/>
        <w:rPr>
          <w:rFonts w:eastAsia="Calibri"/>
          <w:b/>
          <w:sz w:val="22"/>
        </w:rPr>
      </w:pPr>
    </w:p>
    <w:p w:rsidR="00B63178" w:rsidRPr="008A562A" w:rsidRDefault="00B63178" w:rsidP="00B63178">
      <w:pPr>
        <w:spacing w:after="0" w:line="240" w:lineRule="auto"/>
        <w:ind w:left="567"/>
        <w:rPr>
          <w:rFonts w:cs="Times New Roman"/>
          <w:i/>
          <w:sz w:val="24"/>
          <w:szCs w:val="24"/>
        </w:rPr>
      </w:pPr>
    </w:p>
    <w:sectPr w:rsidR="00B63178" w:rsidRPr="008A562A" w:rsidSect="00452DFA">
      <w:footerReference w:type="even" r:id="rId11"/>
      <w:footerReference w:type="default" r:id="rId12"/>
      <w:pgSz w:w="11906" w:h="16838"/>
      <w:pgMar w:top="1134" w:right="568" w:bottom="1276"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1766" w:rsidRDefault="00121766" w:rsidP="00486993">
      <w:pPr>
        <w:spacing w:after="0" w:line="240" w:lineRule="auto"/>
      </w:pPr>
      <w:r>
        <w:separator/>
      </w:r>
    </w:p>
  </w:endnote>
  <w:endnote w:type="continuationSeparator" w:id="0">
    <w:p w:rsidR="00121766" w:rsidRDefault="00121766" w:rsidP="004869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altName w:val="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766" w:rsidRDefault="00121766" w:rsidP="009F68E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121766" w:rsidRDefault="00121766">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71332"/>
      <w:docPartObj>
        <w:docPartGallery w:val="Page Numbers (Bottom of Page)"/>
        <w:docPartUnique/>
      </w:docPartObj>
    </w:sdtPr>
    <w:sdtContent>
      <w:p w:rsidR="00521DF2" w:rsidRDefault="00521DF2">
        <w:pPr>
          <w:pStyle w:val="a9"/>
          <w:jc w:val="right"/>
        </w:pPr>
        <w:fldSimple w:instr=" PAGE   \* MERGEFORMAT ">
          <w:r w:rsidR="009E4378">
            <w:rPr>
              <w:noProof/>
            </w:rPr>
            <w:t>20</w:t>
          </w:r>
        </w:fldSimple>
      </w:p>
    </w:sdtContent>
  </w:sdt>
  <w:p w:rsidR="00121766" w:rsidRDefault="0012176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1766" w:rsidRDefault="00121766" w:rsidP="00486993">
      <w:pPr>
        <w:spacing w:after="0" w:line="240" w:lineRule="auto"/>
      </w:pPr>
      <w:r>
        <w:separator/>
      </w:r>
    </w:p>
  </w:footnote>
  <w:footnote w:type="continuationSeparator" w:id="0">
    <w:p w:rsidR="00121766" w:rsidRDefault="00121766" w:rsidP="004869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0000000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0000011"/>
    <w:multiLevelType w:val="singleLevel"/>
    <w:tmpl w:val="00000011"/>
    <w:name w:val="WW8Num16"/>
    <w:lvl w:ilvl="0">
      <w:start w:val="1"/>
      <w:numFmt w:val="bullet"/>
      <w:lvlText w:val=""/>
      <w:lvlJc w:val="left"/>
      <w:pPr>
        <w:tabs>
          <w:tab w:val="num" w:pos="1249"/>
        </w:tabs>
        <w:ind w:left="1249" w:hanging="360"/>
      </w:pPr>
      <w:rPr>
        <w:rFonts w:ascii="Symbol" w:hAnsi="Symbol"/>
      </w:rPr>
    </w:lvl>
  </w:abstractNum>
  <w:abstractNum w:abstractNumId="4">
    <w:nsid w:val="00000015"/>
    <w:multiLevelType w:val="singleLevel"/>
    <w:tmpl w:val="00000015"/>
    <w:name w:val="WW8Num20"/>
    <w:lvl w:ilvl="0">
      <w:start w:val="1"/>
      <w:numFmt w:val="bullet"/>
      <w:lvlText w:val=""/>
      <w:lvlJc w:val="left"/>
      <w:pPr>
        <w:tabs>
          <w:tab w:val="num" w:pos="1249"/>
        </w:tabs>
        <w:ind w:left="1249" w:hanging="360"/>
      </w:pPr>
      <w:rPr>
        <w:rFonts w:ascii="Symbol" w:hAnsi="Symbol"/>
      </w:rPr>
    </w:lvl>
  </w:abstractNum>
  <w:abstractNum w:abstractNumId="5">
    <w:nsid w:val="00000032"/>
    <w:multiLevelType w:val="singleLevel"/>
    <w:tmpl w:val="00000032"/>
    <w:name w:val="WW8Num49"/>
    <w:lvl w:ilvl="0">
      <w:start w:val="1"/>
      <w:numFmt w:val="bullet"/>
      <w:lvlText w:val=""/>
      <w:lvlJc w:val="left"/>
      <w:pPr>
        <w:tabs>
          <w:tab w:val="num" w:pos="1429"/>
        </w:tabs>
        <w:ind w:left="1429" w:hanging="360"/>
      </w:pPr>
      <w:rPr>
        <w:rFonts w:ascii="Symbol" w:hAnsi="Symbol"/>
      </w:rPr>
    </w:lvl>
  </w:abstractNum>
  <w:abstractNum w:abstractNumId="6">
    <w:nsid w:val="0000003E"/>
    <w:multiLevelType w:val="singleLevel"/>
    <w:tmpl w:val="0000003E"/>
    <w:name w:val="WW8Num61"/>
    <w:lvl w:ilvl="0">
      <w:start w:val="1"/>
      <w:numFmt w:val="bullet"/>
      <w:lvlText w:val=""/>
      <w:lvlJc w:val="left"/>
      <w:pPr>
        <w:tabs>
          <w:tab w:val="num" w:pos="1429"/>
        </w:tabs>
        <w:ind w:left="1429" w:hanging="360"/>
      </w:pPr>
      <w:rPr>
        <w:rFonts w:ascii="Symbol" w:hAnsi="Symbol"/>
      </w:rPr>
    </w:lvl>
  </w:abstractNum>
  <w:abstractNum w:abstractNumId="7">
    <w:nsid w:val="00000065"/>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0000075"/>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0000087"/>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00000CD"/>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00000D8"/>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00000DC"/>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0000E0"/>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00000E2"/>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417ED4"/>
    <w:multiLevelType w:val="multilevel"/>
    <w:tmpl w:val="A8568FC4"/>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2D0202B"/>
    <w:multiLevelType w:val="multilevel"/>
    <w:tmpl w:val="876C9F3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56A6A92"/>
    <w:multiLevelType w:val="multilevel"/>
    <w:tmpl w:val="47F00F0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57E529D"/>
    <w:multiLevelType w:val="multilevel"/>
    <w:tmpl w:val="4E14CFA8"/>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A005FD4"/>
    <w:multiLevelType w:val="multilevel"/>
    <w:tmpl w:val="26FAC964"/>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AE240AA"/>
    <w:multiLevelType w:val="multilevel"/>
    <w:tmpl w:val="F8FA5C0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C27728E"/>
    <w:multiLevelType w:val="multilevel"/>
    <w:tmpl w:val="F1A04EBA"/>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F155A7B"/>
    <w:multiLevelType w:val="multilevel"/>
    <w:tmpl w:val="D0B6790E"/>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0A706BC"/>
    <w:multiLevelType w:val="multilevel"/>
    <w:tmpl w:val="28161D6E"/>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209268C"/>
    <w:multiLevelType w:val="multilevel"/>
    <w:tmpl w:val="F8DCC930"/>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22D0A32"/>
    <w:multiLevelType w:val="multilevel"/>
    <w:tmpl w:val="A0A43C5C"/>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25B5C2C"/>
    <w:multiLevelType w:val="hybridMultilevel"/>
    <w:tmpl w:val="91EC9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157C5820"/>
    <w:multiLevelType w:val="multilevel"/>
    <w:tmpl w:val="FE36FA5E"/>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A93293B"/>
    <w:multiLevelType w:val="multilevel"/>
    <w:tmpl w:val="E118DB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B874151"/>
    <w:multiLevelType w:val="multilevel"/>
    <w:tmpl w:val="2468165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C441984"/>
    <w:multiLevelType w:val="multilevel"/>
    <w:tmpl w:val="0060A0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0064382"/>
    <w:multiLevelType w:val="multilevel"/>
    <w:tmpl w:val="17E4089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1EA44F3"/>
    <w:multiLevelType w:val="hybridMultilevel"/>
    <w:tmpl w:val="E2A45F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22C11073"/>
    <w:multiLevelType w:val="multilevel"/>
    <w:tmpl w:val="7F4AB8B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3C15D89"/>
    <w:multiLevelType w:val="multilevel"/>
    <w:tmpl w:val="427E411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76E7313"/>
    <w:multiLevelType w:val="multilevel"/>
    <w:tmpl w:val="E8467B2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84219D5"/>
    <w:multiLevelType w:val="multilevel"/>
    <w:tmpl w:val="677C7F38"/>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9126437"/>
    <w:multiLevelType w:val="multilevel"/>
    <w:tmpl w:val="B1F22DEA"/>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94B5EAD"/>
    <w:multiLevelType w:val="multilevel"/>
    <w:tmpl w:val="A002E1FE"/>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9AA0B63"/>
    <w:multiLevelType w:val="multilevel"/>
    <w:tmpl w:val="F08CF1BE"/>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A6A4C99"/>
    <w:multiLevelType w:val="multilevel"/>
    <w:tmpl w:val="A1AA79B8"/>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AC6195D"/>
    <w:multiLevelType w:val="multilevel"/>
    <w:tmpl w:val="788036E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ADE354C"/>
    <w:multiLevelType w:val="multilevel"/>
    <w:tmpl w:val="E2183B16"/>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C1E4248"/>
    <w:multiLevelType w:val="multilevel"/>
    <w:tmpl w:val="02B649D4"/>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D3620D5"/>
    <w:multiLevelType w:val="multilevel"/>
    <w:tmpl w:val="8412409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D4D227D"/>
    <w:multiLevelType w:val="multilevel"/>
    <w:tmpl w:val="7FB6F5D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3020341"/>
    <w:multiLevelType w:val="multilevel"/>
    <w:tmpl w:val="FE8CDFE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5570545"/>
    <w:multiLevelType w:val="multilevel"/>
    <w:tmpl w:val="D432220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55944D4"/>
    <w:multiLevelType w:val="multilevel"/>
    <w:tmpl w:val="534886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BF4385D"/>
    <w:multiLevelType w:val="multilevel"/>
    <w:tmpl w:val="F7366F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C525184"/>
    <w:multiLevelType w:val="multilevel"/>
    <w:tmpl w:val="1082A82A"/>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C775DB6"/>
    <w:multiLevelType w:val="multilevel"/>
    <w:tmpl w:val="AD12420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CEC69BD"/>
    <w:multiLevelType w:val="multilevel"/>
    <w:tmpl w:val="A932949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F9C1493"/>
    <w:multiLevelType w:val="multilevel"/>
    <w:tmpl w:val="DA160A0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10B07E2"/>
    <w:multiLevelType w:val="multilevel"/>
    <w:tmpl w:val="29E0BBA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2CB367B"/>
    <w:multiLevelType w:val="multilevel"/>
    <w:tmpl w:val="B2C4A1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32A703F"/>
    <w:multiLevelType w:val="multilevel"/>
    <w:tmpl w:val="E40A15C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540620A"/>
    <w:multiLevelType w:val="multilevel"/>
    <w:tmpl w:val="DE5E6ECE"/>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89011BF"/>
    <w:multiLevelType w:val="multilevel"/>
    <w:tmpl w:val="13E6D4A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B7F1014"/>
    <w:multiLevelType w:val="multilevel"/>
    <w:tmpl w:val="086ED9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C342211"/>
    <w:multiLevelType w:val="multilevel"/>
    <w:tmpl w:val="581C84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4E0B4E0D"/>
    <w:multiLevelType w:val="multilevel"/>
    <w:tmpl w:val="4030BD50"/>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00D4E15"/>
    <w:multiLevelType w:val="multilevel"/>
    <w:tmpl w:val="756C1E8A"/>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1E92C9D"/>
    <w:multiLevelType w:val="multilevel"/>
    <w:tmpl w:val="58AC259E"/>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41A30BC"/>
    <w:multiLevelType w:val="multilevel"/>
    <w:tmpl w:val="99D2995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473765D"/>
    <w:multiLevelType w:val="multilevel"/>
    <w:tmpl w:val="51269E1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4DD7809"/>
    <w:multiLevelType w:val="multilevel"/>
    <w:tmpl w:val="702EF02A"/>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6A41DD7"/>
    <w:multiLevelType w:val="multilevel"/>
    <w:tmpl w:val="D012F47A"/>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7396A6B"/>
    <w:multiLevelType w:val="multilevel"/>
    <w:tmpl w:val="A9CC6774"/>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8D244E5"/>
    <w:multiLevelType w:val="multilevel"/>
    <w:tmpl w:val="82624FE2"/>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9DB6FCD"/>
    <w:multiLevelType w:val="hybridMultilevel"/>
    <w:tmpl w:val="CD140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A6065A1"/>
    <w:multiLevelType w:val="multilevel"/>
    <w:tmpl w:val="2D5C6A6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A844981"/>
    <w:multiLevelType w:val="multilevel"/>
    <w:tmpl w:val="39BAEC4C"/>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B0C28F7"/>
    <w:multiLevelType w:val="multilevel"/>
    <w:tmpl w:val="6E1EF1E2"/>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B6028CD"/>
    <w:multiLevelType w:val="multilevel"/>
    <w:tmpl w:val="F56A7078"/>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7741829"/>
    <w:multiLevelType w:val="multilevel"/>
    <w:tmpl w:val="34807FFC"/>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82D42CE"/>
    <w:multiLevelType w:val="multilevel"/>
    <w:tmpl w:val="48DC9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A127D32"/>
    <w:multiLevelType w:val="multilevel"/>
    <w:tmpl w:val="739E1350"/>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A8367D0"/>
    <w:multiLevelType w:val="multilevel"/>
    <w:tmpl w:val="BFD4CA9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B1004EF"/>
    <w:multiLevelType w:val="hybridMultilevel"/>
    <w:tmpl w:val="CA5E2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0AA07CA"/>
    <w:multiLevelType w:val="multilevel"/>
    <w:tmpl w:val="EB8843BA"/>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1B44A26"/>
    <w:multiLevelType w:val="multilevel"/>
    <w:tmpl w:val="B14084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2EE56CD"/>
    <w:multiLevelType w:val="hybridMultilevel"/>
    <w:tmpl w:val="1ED67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48F622B"/>
    <w:multiLevelType w:val="multilevel"/>
    <w:tmpl w:val="93E2B50C"/>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6D23278"/>
    <w:multiLevelType w:val="multilevel"/>
    <w:tmpl w:val="AFCA71FE"/>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8093928"/>
    <w:multiLevelType w:val="multilevel"/>
    <w:tmpl w:val="C2A250C2"/>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D877093"/>
    <w:multiLevelType w:val="multilevel"/>
    <w:tmpl w:val="269EC5A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EB5339C"/>
    <w:multiLevelType w:val="multilevel"/>
    <w:tmpl w:val="56EC309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F163400"/>
    <w:multiLevelType w:val="multilevel"/>
    <w:tmpl w:val="25ACAB8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9"/>
  </w:num>
  <w:num w:numId="2">
    <w:abstractNumId w:val="82"/>
  </w:num>
  <w:num w:numId="3">
    <w:abstractNumId w:val="76"/>
  </w:num>
  <w:num w:numId="4">
    <w:abstractNumId w:val="30"/>
  </w:num>
  <w:num w:numId="5">
    <w:abstractNumId w:val="28"/>
  </w:num>
  <w:num w:numId="6">
    <w:abstractNumId w:val="49"/>
  </w:num>
  <w:num w:numId="7">
    <w:abstractNumId w:val="59"/>
  </w:num>
  <w:num w:numId="8">
    <w:abstractNumId w:val="48"/>
  </w:num>
  <w:num w:numId="9">
    <w:abstractNumId w:val="55"/>
  </w:num>
  <w:num w:numId="10">
    <w:abstractNumId w:val="65"/>
  </w:num>
  <w:num w:numId="11">
    <w:abstractNumId w:val="81"/>
  </w:num>
  <w:num w:numId="12">
    <w:abstractNumId w:val="35"/>
  </w:num>
  <w:num w:numId="13">
    <w:abstractNumId w:val="78"/>
  </w:num>
  <w:num w:numId="14">
    <w:abstractNumId w:val="64"/>
  </w:num>
  <w:num w:numId="15">
    <w:abstractNumId w:val="20"/>
  </w:num>
  <w:num w:numId="16">
    <w:abstractNumId w:val="46"/>
  </w:num>
  <w:num w:numId="17">
    <w:abstractNumId w:val="47"/>
  </w:num>
  <w:num w:numId="18">
    <w:abstractNumId w:val="71"/>
  </w:num>
  <w:num w:numId="19">
    <w:abstractNumId w:val="88"/>
  </w:num>
  <w:num w:numId="20">
    <w:abstractNumId w:val="34"/>
  </w:num>
  <w:num w:numId="21">
    <w:abstractNumId w:val="45"/>
  </w:num>
  <w:num w:numId="22">
    <w:abstractNumId w:val="87"/>
  </w:num>
  <w:num w:numId="23">
    <w:abstractNumId w:val="56"/>
  </w:num>
  <w:num w:numId="24">
    <w:abstractNumId w:val="44"/>
  </w:num>
  <w:num w:numId="25">
    <w:abstractNumId w:val="29"/>
  </w:num>
  <w:num w:numId="26">
    <w:abstractNumId w:val="31"/>
  </w:num>
  <w:num w:numId="27">
    <w:abstractNumId w:val="52"/>
  </w:num>
  <w:num w:numId="28">
    <w:abstractNumId w:val="53"/>
  </w:num>
  <w:num w:numId="29">
    <w:abstractNumId w:val="33"/>
  </w:num>
  <w:num w:numId="30">
    <w:abstractNumId w:val="51"/>
  </w:num>
  <w:num w:numId="31">
    <w:abstractNumId w:val="16"/>
  </w:num>
  <w:num w:numId="32">
    <w:abstractNumId w:val="54"/>
  </w:num>
  <w:num w:numId="33">
    <w:abstractNumId w:val="41"/>
  </w:num>
  <w:num w:numId="34">
    <w:abstractNumId w:val="86"/>
  </w:num>
  <w:num w:numId="35">
    <w:abstractNumId w:val="58"/>
  </w:num>
  <w:num w:numId="36">
    <w:abstractNumId w:val="25"/>
  </w:num>
  <w:num w:numId="37">
    <w:abstractNumId w:val="17"/>
  </w:num>
  <w:num w:numId="38">
    <w:abstractNumId w:val="42"/>
  </w:num>
  <w:num w:numId="39">
    <w:abstractNumId w:val="23"/>
  </w:num>
  <w:num w:numId="40">
    <w:abstractNumId w:val="38"/>
  </w:num>
  <w:num w:numId="41">
    <w:abstractNumId w:val="37"/>
  </w:num>
  <w:num w:numId="42">
    <w:abstractNumId w:val="83"/>
  </w:num>
  <w:num w:numId="43">
    <w:abstractNumId w:val="19"/>
  </w:num>
  <w:num w:numId="44">
    <w:abstractNumId w:val="74"/>
  </w:num>
  <w:num w:numId="45">
    <w:abstractNumId w:val="22"/>
  </w:num>
  <w:num w:numId="46">
    <w:abstractNumId w:val="67"/>
  </w:num>
  <w:num w:numId="47">
    <w:abstractNumId w:val="68"/>
  </w:num>
  <w:num w:numId="48">
    <w:abstractNumId w:val="43"/>
  </w:num>
  <w:num w:numId="49">
    <w:abstractNumId w:val="69"/>
  </w:num>
  <w:num w:numId="50">
    <w:abstractNumId w:val="18"/>
  </w:num>
  <w:num w:numId="51">
    <w:abstractNumId w:val="80"/>
  </w:num>
  <w:num w:numId="52">
    <w:abstractNumId w:val="61"/>
  </w:num>
  <w:num w:numId="53">
    <w:abstractNumId w:val="39"/>
  </w:num>
  <w:num w:numId="54">
    <w:abstractNumId w:val="63"/>
  </w:num>
  <w:num w:numId="55">
    <w:abstractNumId w:val="57"/>
  </w:num>
  <w:num w:numId="56">
    <w:abstractNumId w:val="50"/>
  </w:num>
  <w:num w:numId="57">
    <w:abstractNumId w:val="75"/>
  </w:num>
  <w:num w:numId="58">
    <w:abstractNumId w:val="36"/>
  </w:num>
  <w:num w:numId="59">
    <w:abstractNumId w:val="15"/>
  </w:num>
  <w:num w:numId="60">
    <w:abstractNumId w:val="77"/>
  </w:num>
  <w:num w:numId="61">
    <w:abstractNumId w:val="40"/>
  </w:num>
  <w:num w:numId="62">
    <w:abstractNumId w:val="84"/>
  </w:num>
  <w:num w:numId="63">
    <w:abstractNumId w:val="62"/>
  </w:num>
  <w:num w:numId="64">
    <w:abstractNumId w:val="21"/>
  </w:num>
  <w:num w:numId="65">
    <w:abstractNumId w:val="66"/>
  </w:num>
  <w:num w:numId="66">
    <w:abstractNumId w:val="24"/>
  </w:num>
  <w:num w:numId="67">
    <w:abstractNumId w:val="85"/>
  </w:num>
  <w:num w:numId="68">
    <w:abstractNumId w:val="73"/>
  </w:num>
  <w:num w:numId="69">
    <w:abstractNumId w:val="27"/>
  </w:num>
  <w:num w:numId="70">
    <w:abstractNumId w:val="72"/>
  </w:num>
  <w:num w:numId="71">
    <w:abstractNumId w:val="3"/>
  </w:num>
  <w:num w:numId="72">
    <w:abstractNumId w:val="4"/>
  </w:num>
  <w:num w:numId="73">
    <w:abstractNumId w:val="5"/>
  </w:num>
  <w:num w:numId="74">
    <w:abstractNumId w:val="6"/>
  </w:num>
  <w:num w:numId="75">
    <w:abstractNumId w:val="70"/>
  </w:num>
  <w:num w:numId="76">
    <w:abstractNumId w:val="32"/>
  </w:num>
  <w:num w:numId="77">
    <w:abstractNumId w:val="13"/>
  </w:num>
  <w:num w:numId="78">
    <w:abstractNumId w:val="11"/>
  </w:num>
  <w:num w:numId="79">
    <w:abstractNumId w:val="10"/>
  </w:num>
  <w:num w:numId="80">
    <w:abstractNumId w:val="2"/>
    <w:lvlOverride w:ilvl="0">
      <w:startOverride w:val="1"/>
    </w:lvlOverride>
  </w:num>
  <w:num w:numId="81">
    <w:abstractNumId w:val="9"/>
  </w:num>
  <w:num w:numId="82">
    <w:abstractNumId w:val="7"/>
  </w:num>
  <w:num w:numId="83">
    <w:abstractNumId w:val="1"/>
  </w:num>
  <w:num w:numId="84">
    <w:abstractNumId w:val="14"/>
  </w:num>
  <w:num w:numId="85">
    <w:abstractNumId w:val="8"/>
  </w:num>
  <w:num w:numId="86">
    <w:abstractNumId w:val="12"/>
  </w:num>
  <w:num w:numId="87">
    <w:abstractNumId w:val="0"/>
  </w:num>
  <w:num w:numId="8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6"/>
  </w:num>
  <w:numIdMacAtCleanup w:val="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D8223E"/>
    <w:rsid w:val="00036B1C"/>
    <w:rsid w:val="00064318"/>
    <w:rsid w:val="00083811"/>
    <w:rsid w:val="0009411A"/>
    <w:rsid w:val="000A3A0B"/>
    <w:rsid w:val="000A4AC1"/>
    <w:rsid w:val="000E4CD7"/>
    <w:rsid w:val="000E4E35"/>
    <w:rsid w:val="000E6D01"/>
    <w:rsid w:val="001071DB"/>
    <w:rsid w:val="00121766"/>
    <w:rsid w:val="00136F7F"/>
    <w:rsid w:val="0017302E"/>
    <w:rsid w:val="00173158"/>
    <w:rsid w:val="001B69CD"/>
    <w:rsid w:val="001C470F"/>
    <w:rsid w:val="001D1D39"/>
    <w:rsid w:val="001D21D9"/>
    <w:rsid w:val="001E0D61"/>
    <w:rsid w:val="001F206E"/>
    <w:rsid w:val="001F2D4B"/>
    <w:rsid w:val="00202B1D"/>
    <w:rsid w:val="002163DF"/>
    <w:rsid w:val="00231BD6"/>
    <w:rsid w:val="00276AD0"/>
    <w:rsid w:val="002959C2"/>
    <w:rsid w:val="002E35E8"/>
    <w:rsid w:val="00337A2F"/>
    <w:rsid w:val="003701C6"/>
    <w:rsid w:val="003C749B"/>
    <w:rsid w:val="003F746D"/>
    <w:rsid w:val="00404866"/>
    <w:rsid w:val="00405AE0"/>
    <w:rsid w:val="0041004A"/>
    <w:rsid w:val="004163F0"/>
    <w:rsid w:val="004243C8"/>
    <w:rsid w:val="004254DE"/>
    <w:rsid w:val="004465C6"/>
    <w:rsid w:val="00452DFA"/>
    <w:rsid w:val="00462EDF"/>
    <w:rsid w:val="00476705"/>
    <w:rsid w:val="00486993"/>
    <w:rsid w:val="00495E09"/>
    <w:rsid w:val="00497DD6"/>
    <w:rsid w:val="004A12AD"/>
    <w:rsid w:val="004D17DF"/>
    <w:rsid w:val="004D3603"/>
    <w:rsid w:val="004D4A2C"/>
    <w:rsid w:val="004D5D28"/>
    <w:rsid w:val="004D6550"/>
    <w:rsid w:val="004F7320"/>
    <w:rsid w:val="00521DF2"/>
    <w:rsid w:val="00541612"/>
    <w:rsid w:val="00551C44"/>
    <w:rsid w:val="005738E5"/>
    <w:rsid w:val="00595245"/>
    <w:rsid w:val="005961FE"/>
    <w:rsid w:val="005A4477"/>
    <w:rsid w:val="005A4893"/>
    <w:rsid w:val="005B3475"/>
    <w:rsid w:val="005D2227"/>
    <w:rsid w:val="005D5147"/>
    <w:rsid w:val="005D7CD1"/>
    <w:rsid w:val="005E5869"/>
    <w:rsid w:val="005E7D11"/>
    <w:rsid w:val="00605294"/>
    <w:rsid w:val="00614058"/>
    <w:rsid w:val="00642F81"/>
    <w:rsid w:val="00676CCF"/>
    <w:rsid w:val="00685441"/>
    <w:rsid w:val="00694E7C"/>
    <w:rsid w:val="006A4C39"/>
    <w:rsid w:val="006B2DBC"/>
    <w:rsid w:val="006B5BDF"/>
    <w:rsid w:val="006E3032"/>
    <w:rsid w:val="00721103"/>
    <w:rsid w:val="00723397"/>
    <w:rsid w:val="007236CB"/>
    <w:rsid w:val="0072645D"/>
    <w:rsid w:val="00733377"/>
    <w:rsid w:val="00734490"/>
    <w:rsid w:val="00740297"/>
    <w:rsid w:val="00745C80"/>
    <w:rsid w:val="00746336"/>
    <w:rsid w:val="007958FE"/>
    <w:rsid w:val="007B1B50"/>
    <w:rsid w:val="007B5A90"/>
    <w:rsid w:val="007C0AAB"/>
    <w:rsid w:val="007D0A7D"/>
    <w:rsid w:val="007D64D3"/>
    <w:rsid w:val="007F76D4"/>
    <w:rsid w:val="0081501F"/>
    <w:rsid w:val="00816E69"/>
    <w:rsid w:val="00835B12"/>
    <w:rsid w:val="0084595F"/>
    <w:rsid w:val="008500A7"/>
    <w:rsid w:val="00890444"/>
    <w:rsid w:val="008A562A"/>
    <w:rsid w:val="008E1E28"/>
    <w:rsid w:val="008F461E"/>
    <w:rsid w:val="009022A5"/>
    <w:rsid w:val="009069AD"/>
    <w:rsid w:val="00921A11"/>
    <w:rsid w:val="00925431"/>
    <w:rsid w:val="00954723"/>
    <w:rsid w:val="00987666"/>
    <w:rsid w:val="009A67DB"/>
    <w:rsid w:val="009B66BF"/>
    <w:rsid w:val="009B7773"/>
    <w:rsid w:val="009C442C"/>
    <w:rsid w:val="009E277D"/>
    <w:rsid w:val="009E4378"/>
    <w:rsid w:val="009E4BDD"/>
    <w:rsid w:val="009E7F44"/>
    <w:rsid w:val="009F68E7"/>
    <w:rsid w:val="00A173CA"/>
    <w:rsid w:val="00A31074"/>
    <w:rsid w:val="00A36F35"/>
    <w:rsid w:val="00A430B5"/>
    <w:rsid w:val="00A7324C"/>
    <w:rsid w:val="00AA5EED"/>
    <w:rsid w:val="00AE350B"/>
    <w:rsid w:val="00AE4050"/>
    <w:rsid w:val="00AE63EB"/>
    <w:rsid w:val="00AE6C6B"/>
    <w:rsid w:val="00AE70A4"/>
    <w:rsid w:val="00AF6280"/>
    <w:rsid w:val="00B03BAE"/>
    <w:rsid w:val="00B13ED7"/>
    <w:rsid w:val="00B234FD"/>
    <w:rsid w:val="00B42C60"/>
    <w:rsid w:val="00B63178"/>
    <w:rsid w:val="00B74789"/>
    <w:rsid w:val="00B76CEC"/>
    <w:rsid w:val="00B87E18"/>
    <w:rsid w:val="00B911BC"/>
    <w:rsid w:val="00B94CA0"/>
    <w:rsid w:val="00BA44F3"/>
    <w:rsid w:val="00BA45F1"/>
    <w:rsid w:val="00BC0C58"/>
    <w:rsid w:val="00BC0CCB"/>
    <w:rsid w:val="00BC3562"/>
    <w:rsid w:val="00BD5A6B"/>
    <w:rsid w:val="00BF3436"/>
    <w:rsid w:val="00C0414D"/>
    <w:rsid w:val="00C2265A"/>
    <w:rsid w:val="00C36A72"/>
    <w:rsid w:val="00C5245D"/>
    <w:rsid w:val="00C52C0E"/>
    <w:rsid w:val="00C613B9"/>
    <w:rsid w:val="00C62C4A"/>
    <w:rsid w:val="00C84905"/>
    <w:rsid w:val="00C86186"/>
    <w:rsid w:val="00CA3DE4"/>
    <w:rsid w:val="00CD3361"/>
    <w:rsid w:val="00CD3699"/>
    <w:rsid w:val="00CD4B97"/>
    <w:rsid w:val="00D00804"/>
    <w:rsid w:val="00D22529"/>
    <w:rsid w:val="00D23EB7"/>
    <w:rsid w:val="00D74DE1"/>
    <w:rsid w:val="00D8223E"/>
    <w:rsid w:val="00D8324E"/>
    <w:rsid w:val="00DA4E77"/>
    <w:rsid w:val="00DC4139"/>
    <w:rsid w:val="00DC45C4"/>
    <w:rsid w:val="00DF1E38"/>
    <w:rsid w:val="00DF24B0"/>
    <w:rsid w:val="00E25D66"/>
    <w:rsid w:val="00E4129A"/>
    <w:rsid w:val="00E44A5E"/>
    <w:rsid w:val="00E92938"/>
    <w:rsid w:val="00E9515A"/>
    <w:rsid w:val="00EC01FD"/>
    <w:rsid w:val="00EC14EF"/>
    <w:rsid w:val="00ED1119"/>
    <w:rsid w:val="00ED45F1"/>
    <w:rsid w:val="00ED4C57"/>
    <w:rsid w:val="00EF1600"/>
    <w:rsid w:val="00EF4B6E"/>
    <w:rsid w:val="00EF5351"/>
    <w:rsid w:val="00F47097"/>
    <w:rsid w:val="00F50AD4"/>
    <w:rsid w:val="00F63DBE"/>
    <w:rsid w:val="00F83F2B"/>
    <w:rsid w:val="00F84036"/>
    <w:rsid w:val="00F90DFE"/>
    <w:rsid w:val="00F932A0"/>
    <w:rsid w:val="00FB221C"/>
    <w:rsid w:val="00FC11BF"/>
    <w:rsid w:val="00FE3F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F68E7"/>
    <w:rPr>
      <w:rFonts w:ascii="Times New Roman" w:hAnsi="Times New Roman"/>
      <w:sz w:val="28"/>
    </w:rPr>
  </w:style>
  <w:style w:type="paragraph" w:styleId="3">
    <w:name w:val="heading 3"/>
    <w:basedOn w:val="a0"/>
    <w:next w:val="a0"/>
    <w:link w:val="30"/>
    <w:semiHidden/>
    <w:unhideWhenUsed/>
    <w:qFormat/>
    <w:rsid w:val="00D23EB7"/>
    <w:pPr>
      <w:keepNext/>
      <w:spacing w:before="240" w:after="60" w:line="240" w:lineRule="auto"/>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9A67DB"/>
    <w:pPr>
      <w:ind w:left="720"/>
      <w:contextualSpacing/>
    </w:pPr>
  </w:style>
  <w:style w:type="table" w:styleId="a6">
    <w:name w:val="Table Grid"/>
    <w:basedOn w:val="a2"/>
    <w:rsid w:val="009A6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laceholder Text"/>
    <w:basedOn w:val="a1"/>
    <w:uiPriority w:val="99"/>
    <w:semiHidden/>
    <w:rsid w:val="004D4A2C"/>
    <w:rPr>
      <w:color w:val="808080"/>
    </w:rPr>
  </w:style>
  <w:style w:type="paragraph" w:styleId="2">
    <w:name w:val="Body Text Indent 2"/>
    <w:basedOn w:val="a0"/>
    <w:link w:val="20"/>
    <w:rsid w:val="009F68E7"/>
    <w:pPr>
      <w:spacing w:after="0" w:line="360" w:lineRule="auto"/>
      <w:ind w:firstLine="709"/>
      <w:jc w:val="both"/>
    </w:pPr>
    <w:rPr>
      <w:rFonts w:eastAsia="Times New Roman" w:cs="Times New Roman"/>
      <w:szCs w:val="24"/>
      <w:lang w:eastAsia="ru-RU"/>
    </w:rPr>
  </w:style>
  <w:style w:type="character" w:customStyle="1" w:styleId="20">
    <w:name w:val="Основной текст с отступом 2 Знак"/>
    <w:basedOn w:val="a1"/>
    <w:link w:val="2"/>
    <w:rsid w:val="009F68E7"/>
    <w:rPr>
      <w:rFonts w:ascii="Times New Roman" w:eastAsia="Times New Roman" w:hAnsi="Times New Roman" w:cs="Times New Roman"/>
      <w:sz w:val="28"/>
      <w:szCs w:val="24"/>
      <w:lang w:eastAsia="ru-RU"/>
    </w:rPr>
  </w:style>
  <w:style w:type="paragraph" w:styleId="a8">
    <w:name w:val="Normal (Web)"/>
    <w:basedOn w:val="a0"/>
    <w:uiPriority w:val="99"/>
    <w:rsid w:val="009F68E7"/>
    <w:pPr>
      <w:spacing w:before="100" w:beforeAutospacing="1" w:after="100" w:afterAutospacing="1" w:line="240" w:lineRule="auto"/>
    </w:pPr>
    <w:rPr>
      <w:rFonts w:eastAsia="Times New Roman" w:cs="Times New Roman"/>
      <w:sz w:val="24"/>
      <w:szCs w:val="24"/>
      <w:lang w:eastAsia="ru-RU"/>
    </w:rPr>
  </w:style>
  <w:style w:type="paragraph" w:styleId="a9">
    <w:name w:val="footer"/>
    <w:basedOn w:val="a0"/>
    <w:link w:val="aa"/>
    <w:uiPriority w:val="99"/>
    <w:rsid w:val="009F68E7"/>
    <w:pPr>
      <w:tabs>
        <w:tab w:val="center" w:pos="4677"/>
        <w:tab w:val="right" w:pos="9355"/>
      </w:tabs>
      <w:spacing w:after="0" w:line="240" w:lineRule="auto"/>
    </w:pPr>
    <w:rPr>
      <w:rFonts w:eastAsia="Times New Roman" w:cs="Times New Roman"/>
      <w:sz w:val="24"/>
      <w:szCs w:val="24"/>
      <w:lang w:eastAsia="ru-RU"/>
    </w:rPr>
  </w:style>
  <w:style w:type="character" w:customStyle="1" w:styleId="aa">
    <w:name w:val="Нижний колонтитул Знак"/>
    <w:basedOn w:val="a1"/>
    <w:link w:val="a9"/>
    <w:uiPriority w:val="99"/>
    <w:rsid w:val="009F68E7"/>
    <w:rPr>
      <w:rFonts w:ascii="Times New Roman" w:eastAsia="Times New Roman" w:hAnsi="Times New Roman" w:cs="Times New Roman"/>
      <w:sz w:val="24"/>
      <w:szCs w:val="24"/>
      <w:lang w:eastAsia="ru-RU"/>
    </w:rPr>
  </w:style>
  <w:style w:type="character" w:styleId="ab">
    <w:name w:val="page number"/>
    <w:basedOn w:val="a1"/>
    <w:rsid w:val="009F68E7"/>
  </w:style>
  <w:style w:type="character" w:styleId="ac">
    <w:name w:val="Strong"/>
    <w:basedOn w:val="a1"/>
    <w:qFormat/>
    <w:rsid w:val="009F68E7"/>
    <w:rPr>
      <w:b/>
      <w:bCs/>
    </w:rPr>
  </w:style>
  <w:style w:type="paragraph" w:styleId="ad">
    <w:name w:val="header"/>
    <w:basedOn w:val="a0"/>
    <w:link w:val="ae"/>
    <w:uiPriority w:val="99"/>
    <w:unhideWhenUsed/>
    <w:rsid w:val="00486993"/>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486993"/>
    <w:rPr>
      <w:rFonts w:ascii="Times New Roman" w:hAnsi="Times New Roman"/>
      <w:sz w:val="28"/>
    </w:rPr>
  </w:style>
  <w:style w:type="character" w:customStyle="1" w:styleId="30">
    <w:name w:val="Заголовок 3 Знак"/>
    <w:basedOn w:val="a1"/>
    <w:link w:val="3"/>
    <w:semiHidden/>
    <w:rsid w:val="00D23EB7"/>
    <w:rPr>
      <w:rFonts w:ascii="Arial" w:eastAsia="Times New Roman" w:hAnsi="Arial" w:cs="Arial"/>
      <w:b/>
      <w:bCs/>
      <w:sz w:val="26"/>
      <w:szCs w:val="26"/>
      <w:lang w:eastAsia="ru-RU"/>
    </w:rPr>
  </w:style>
  <w:style w:type="paragraph" w:styleId="af">
    <w:name w:val="Balloon Text"/>
    <w:basedOn w:val="a0"/>
    <w:link w:val="af0"/>
    <w:uiPriority w:val="99"/>
    <w:unhideWhenUsed/>
    <w:rsid w:val="00BC0CCB"/>
    <w:pPr>
      <w:spacing w:after="0" w:line="240" w:lineRule="auto"/>
    </w:pPr>
    <w:rPr>
      <w:rFonts w:ascii="Tahoma" w:hAnsi="Tahoma" w:cs="Tahoma"/>
      <w:sz w:val="16"/>
      <w:szCs w:val="16"/>
    </w:rPr>
  </w:style>
  <w:style w:type="character" w:customStyle="1" w:styleId="af0">
    <w:name w:val="Текст выноски Знак"/>
    <w:basedOn w:val="a1"/>
    <w:link w:val="af"/>
    <w:uiPriority w:val="99"/>
    <w:rsid w:val="00BC0CCB"/>
    <w:rPr>
      <w:rFonts w:ascii="Tahoma" w:hAnsi="Tahoma" w:cs="Tahoma"/>
      <w:sz w:val="16"/>
      <w:szCs w:val="16"/>
    </w:rPr>
  </w:style>
  <w:style w:type="paragraph" w:styleId="af1">
    <w:name w:val="Body Text"/>
    <w:basedOn w:val="a0"/>
    <w:link w:val="af2"/>
    <w:uiPriority w:val="99"/>
    <w:semiHidden/>
    <w:unhideWhenUsed/>
    <w:rsid w:val="00BC0CCB"/>
    <w:pPr>
      <w:spacing w:after="120"/>
    </w:pPr>
  </w:style>
  <w:style w:type="character" w:customStyle="1" w:styleId="af2">
    <w:name w:val="Основной текст Знак"/>
    <w:basedOn w:val="a1"/>
    <w:link w:val="af1"/>
    <w:rsid w:val="00BC0CCB"/>
    <w:rPr>
      <w:rFonts w:ascii="Times New Roman" w:hAnsi="Times New Roman"/>
      <w:sz w:val="28"/>
    </w:rPr>
  </w:style>
  <w:style w:type="paragraph" w:customStyle="1" w:styleId="c4">
    <w:name w:val="c4"/>
    <w:basedOn w:val="a0"/>
    <w:rsid w:val="00642F81"/>
    <w:pPr>
      <w:spacing w:before="100" w:beforeAutospacing="1" w:after="100" w:afterAutospacing="1" w:line="240" w:lineRule="auto"/>
    </w:pPr>
    <w:rPr>
      <w:rFonts w:eastAsia="Times New Roman" w:cs="Times New Roman"/>
      <w:sz w:val="24"/>
      <w:szCs w:val="24"/>
      <w:lang w:eastAsia="ru-RU"/>
    </w:rPr>
  </w:style>
  <w:style w:type="character" w:customStyle="1" w:styleId="c14">
    <w:name w:val="c14"/>
    <w:basedOn w:val="a1"/>
    <w:rsid w:val="00642F81"/>
  </w:style>
  <w:style w:type="character" w:customStyle="1" w:styleId="c2">
    <w:name w:val="c2"/>
    <w:basedOn w:val="a1"/>
    <w:rsid w:val="00642F81"/>
  </w:style>
  <w:style w:type="paragraph" w:customStyle="1" w:styleId="c17">
    <w:name w:val="c17"/>
    <w:basedOn w:val="a0"/>
    <w:rsid w:val="00642F81"/>
    <w:pPr>
      <w:spacing w:before="100" w:beforeAutospacing="1" w:after="100" w:afterAutospacing="1" w:line="240" w:lineRule="auto"/>
    </w:pPr>
    <w:rPr>
      <w:rFonts w:eastAsia="Times New Roman" w:cs="Times New Roman"/>
      <w:sz w:val="24"/>
      <w:szCs w:val="24"/>
      <w:lang w:eastAsia="ru-RU"/>
    </w:rPr>
  </w:style>
  <w:style w:type="character" w:customStyle="1" w:styleId="c27">
    <w:name w:val="c27"/>
    <w:basedOn w:val="a1"/>
    <w:rsid w:val="00642F81"/>
  </w:style>
  <w:style w:type="paragraph" w:customStyle="1" w:styleId="c40">
    <w:name w:val="c40"/>
    <w:basedOn w:val="a0"/>
    <w:rsid w:val="00642F81"/>
    <w:pPr>
      <w:spacing w:before="100" w:beforeAutospacing="1" w:after="100" w:afterAutospacing="1" w:line="240" w:lineRule="auto"/>
    </w:pPr>
    <w:rPr>
      <w:rFonts w:eastAsia="Times New Roman" w:cs="Times New Roman"/>
      <w:sz w:val="24"/>
      <w:szCs w:val="24"/>
      <w:lang w:eastAsia="ru-RU"/>
    </w:rPr>
  </w:style>
  <w:style w:type="paragraph" w:customStyle="1" w:styleId="c56">
    <w:name w:val="c56"/>
    <w:basedOn w:val="a0"/>
    <w:rsid w:val="00642F81"/>
    <w:pPr>
      <w:spacing w:before="100" w:beforeAutospacing="1" w:after="100" w:afterAutospacing="1" w:line="240" w:lineRule="auto"/>
    </w:pPr>
    <w:rPr>
      <w:rFonts w:eastAsia="Times New Roman" w:cs="Times New Roman"/>
      <w:sz w:val="24"/>
      <w:szCs w:val="24"/>
      <w:lang w:eastAsia="ru-RU"/>
    </w:rPr>
  </w:style>
  <w:style w:type="character" w:customStyle="1" w:styleId="c31">
    <w:name w:val="c31"/>
    <w:basedOn w:val="a1"/>
    <w:rsid w:val="00642F81"/>
  </w:style>
  <w:style w:type="paragraph" w:customStyle="1" w:styleId="c64">
    <w:name w:val="c64"/>
    <w:basedOn w:val="a0"/>
    <w:rsid w:val="00642F81"/>
    <w:pPr>
      <w:spacing w:before="100" w:beforeAutospacing="1" w:after="100" w:afterAutospacing="1" w:line="240" w:lineRule="auto"/>
    </w:pPr>
    <w:rPr>
      <w:rFonts w:eastAsia="Times New Roman" w:cs="Times New Roman"/>
      <w:sz w:val="24"/>
      <w:szCs w:val="24"/>
      <w:lang w:eastAsia="ru-RU"/>
    </w:rPr>
  </w:style>
  <w:style w:type="character" w:customStyle="1" w:styleId="c58">
    <w:name w:val="c58"/>
    <w:basedOn w:val="a1"/>
    <w:rsid w:val="00642F81"/>
  </w:style>
  <w:style w:type="character" w:customStyle="1" w:styleId="c81">
    <w:name w:val="c81"/>
    <w:basedOn w:val="a1"/>
    <w:rsid w:val="00642F81"/>
  </w:style>
  <w:style w:type="paragraph" w:customStyle="1" w:styleId="c13">
    <w:name w:val="c13"/>
    <w:basedOn w:val="a0"/>
    <w:rsid w:val="008A562A"/>
    <w:pPr>
      <w:spacing w:before="100" w:beforeAutospacing="1" w:after="100" w:afterAutospacing="1" w:line="240" w:lineRule="auto"/>
    </w:pPr>
    <w:rPr>
      <w:rFonts w:eastAsia="Times New Roman" w:cs="Times New Roman"/>
      <w:sz w:val="24"/>
      <w:szCs w:val="24"/>
      <w:lang w:eastAsia="ru-RU"/>
    </w:rPr>
  </w:style>
  <w:style w:type="character" w:customStyle="1" w:styleId="c47">
    <w:name w:val="c47"/>
    <w:basedOn w:val="a1"/>
    <w:rsid w:val="008A562A"/>
  </w:style>
  <w:style w:type="character" w:customStyle="1" w:styleId="c1">
    <w:name w:val="c1"/>
    <w:basedOn w:val="a1"/>
    <w:rsid w:val="008A562A"/>
  </w:style>
  <w:style w:type="character" w:customStyle="1" w:styleId="c26">
    <w:name w:val="c26"/>
    <w:basedOn w:val="a1"/>
    <w:rsid w:val="008A562A"/>
  </w:style>
  <w:style w:type="paragraph" w:customStyle="1" w:styleId="c153">
    <w:name w:val="c153"/>
    <w:basedOn w:val="a0"/>
    <w:rsid w:val="008A562A"/>
    <w:pPr>
      <w:spacing w:before="100" w:beforeAutospacing="1" w:after="100" w:afterAutospacing="1" w:line="240" w:lineRule="auto"/>
    </w:pPr>
    <w:rPr>
      <w:rFonts w:eastAsia="Times New Roman" w:cs="Times New Roman"/>
      <w:sz w:val="24"/>
      <w:szCs w:val="24"/>
      <w:lang w:eastAsia="ru-RU"/>
    </w:rPr>
  </w:style>
  <w:style w:type="paragraph" w:customStyle="1" w:styleId="c5">
    <w:name w:val="c5"/>
    <w:basedOn w:val="a0"/>
    <w:rsid w:val="008A562A"/>
    <w:pPr>
      <w:spacing w:before="100" w:beforeAutospacing="1" w:after="100" w:afterAutospacing="1" w:line="240" w:lineRule="auto"/>
    </w:pPr>
    <w:rPr>
      <w:rFonts w:eastAsia="Times New Roman" w:cs="Times New Roman"/>
      <w:sz w:val="24"/>
      <w:szCs w:val="24"/>
      <w:lang w:eastAsia="ru-RU"/>
    </w:rPr>
  </w:style>
  <w:style w:type="paragraph" w:customStyle="1" w:styleId="c11">
    <w:name w:val="c11"/>
    <w:basedOn w:val="a0"/>
    <w:rsid w:val="008A562A"/>
    <w:pPr>
      <w:spacing w:before="100" w:beforeAutospacing="1" w:after="100" w:afterAutospacing="1" w:line="240" w:lineRule="auto"/>
    </w:pPr>
    <w:rPr>
      <w:rFonts w:eastAsia="Times New Roman" w:cs="Times New Roman"/>
      <w:sz w:val="24"/>
      <w:szCs w:val="24"/>
      <w:lang w:eastAsia="ru-RU"/>
    </w:rPr>
  </w:style>
  <w:style w:type="paragraph" w:customStyle="1" w:styleId="c36">
    <w:name w:val="c36"/>
    <w:basedOn w:val="a0"/>
    <w:rsid w:val="008A562A"/>
    <w:pPr>
      <w:spacing w:before="100" w:beforeAutospacing="1" w:after="100" w:afterAutospacing="1" w:line="240" w:lineRule="auto"/>
    </w:pPr>
    <w:rPr>
      <w:rFonts w:eastAsia="Times New Roman" w:cs="Times New Roman"/>
      <w:sz w:val="24"/>
      <w:szCs w:val="24"/>
      <w:lang w:eastAsia="ru-RU"/>
    </w:rPr>
  </w:style>
  <w:style w:type="paragraph" w:styleId="af3">
    <w:name w:val="No Spacing"/>
    <w:uiPriority w:val="99"/>
    <w:qFormat/>
    <w:rsid w:val="00B63178"/>
    <w:pPr>
      <w:spacing w:after="0" w:line="240" w:lineRule="auto"/>
    </w:pPr>
    <w:rPr>
      <w:rFonts w:ascii="Calibri" w:eastAsia="Calibri" w:hAnsi="Calibri" w:cs="Calibri"/>
    </w:rPr>
  </w:style>
  <w:style w:type="character" w:styleId="af4">
    <w:name w:val="Hyperlink"/>
    <w:rsid w:val="009C442C"/>
    <w:rPr>
      <w:color w:val="0000FF"/>
      <w:u w:val="single"/>
    </w:rPr>
  </w:style>
  <w:style w:type="character" w:customStyle="1" w:styleId="a5">
    <w:name w:val="Абзац списка Знак"/>
    <w:link w:val="a4"/>
    <w:uiPriority w:val="99"/>
    <w:rsid w:val="009C442C"/>
    <w:rPr>
      <w:rFonts w:ascii="Times New Roman" w:hAnsi="Times New Roman"/>
      <w:sz w:val="28"/>
    </w:rPr>
  </w:style>
  <w:style w:type="paragraph" w:customStyle="1" w:styleId="a">
    <w:name w:val="НОМЕРА"/>
    <w:basedOn w:val="a8"/>
    <w:link w:val="af5"/>
    <w:uiPriority w:val="99"/>
    <w:qFormat/>
    <w:rsid w:val="009C442C"/>
    <w:pPr>
      <w:numPr>
        <w:numId w:val="80"/>
      </w:numPr>
      <w:spacing w:before="0" w:beforeAutospacing="0" w:after="0" w:afterAutospacing="0"/>
      <w:jc w:val="both"/>
    </w:pPr>
    <w:rPr>
      <w:rFonts w:ascii="Arial Narrow" w:eastAsia="Calibri" w:hAnsi="Arial Narrow"/>
      <w:sz w:val="18"/>
      <w:szCs w:val="18"/>
    </w:rPr>
  </w:style>
  <w:style w:type="character" w:customStyle="1" w:styleId="af5">
    <w:name w:val="НОМЕРА Знак"/>
    <w:link w:val="a"/>
    <w:uiPriority w:val="99"/>
    <w:rsid w:val="009C442C"/>
    <w:rPr>
      <w:rFonts w:ascii="Arial Narrow" w:eastAsia="Calibri" w:hAnsi="Arial Narrow" w:cs="Times New Roman"/>
      <w:sz w:val="18"/>
      <w:szCs w:val="18"/>
      <w:lang w:eastAsia="ru-RU"/>
    </w:rPr>
  </w:style>
  <w:style w:type="character" w:customStyle="1" w:styleId="dash041e0431044b0447043d044b0439char1">
    <w:name w:val="dash041e_0431_044b_0447_043d_044b_0439__char1"/>
    <w:uiPriority w:val="99"/>
    <w:rsid w:val="006B2DBC"/>
    <w:rPr>
      <w:rFonts w:ascii="Times New Roman" w:hAnsi="Times New Roman" w:cs="Times New Roman" w:hint="default"/>
      <w:sz w:val="24"/>
      <w:szCs w:val="24"/>
      <w:u w:val="none"/>
      <w:effect w:val="none"/>
    </w:rPr>
  </w:style>
</w:styles>
</file>

<file path=word/webSettings.xml><?xml version="1.0" encoding="utf-8"?>
<w:webSettings xmlns:r="http://schemas.openxmlformats.org/officeDocument/2006/relationships" xmlns:w="http://schemas.openxmlformats.org/wordprocessingml/2006/main">
  <w:divs>
    <w:div w:id="67382907">
      <w:bodyDiv w:val="1"/>
      <w:marLeft w:val="0"/>
      <w:marRight w:val="0"/>
      <w:marTop w:val="0"/>
      <w:marBottom w:val="0"/>
      <w:divBdr>
        <w:top w:val="none" w:sz="0" w:space="0" w:color="auto"/>
        <w:left w:val="none" w:sz="0" w:space="0" w:color="auto"/>
        <w:bottom w:val="none" w:sz="0" w:space="0" w:color="auto"/>
        <w:right w:val="none" w:sz="0" w:space="0" w:color="auto"/>
      </w:divBdr>
    </w:div>
    <w:div w:id="82575497">
      <w:bodyDiv w:val="1"/>
      <w:marLeft w:val="0"/>
      <w:marRight w:val="0"/>
      <w:marTop w:val="0"/>
      <w:marBottom w:val="0"/>
      <w:divBdr>
        <w:top w:val="none" w:sz="0" w:space="0" w:color="auto"/>
        <w:left w:val="none" w:sz="0" w:space="0" w:color="auto"/>
        <w:bottom w:val="none" w:sz="0" w:space="0" w:color="auto"/>
        <w:right w:val="none" w:sz="0" w:space="0" w:color="auto"/>
      </w:divBdr>
    </w:div>
    <w:div w:id="167333919">
      <w:bodyDiv w:val="1"/>
      <w:marLeft w:val="0"/>
      <w:marRight w:val="0"/>
      <w:marTop w:val="0"/>
      <w:marBottom w:val="0"/>
      <w:divBdr>
        <w:top w:val="none" w:sz="0" w:space="0" w:color="auto"/>
        <w:left w:val="none" w:sz="0" w:space="0" w:color="auto"/>
        <w:bottom w:val="none" w:sz="0" w:space="0" w:color="auto"/>
        <w:right w:val="none" w:sz="0" w:space="0" w:color="auto"/>
      </w:divBdr>
    </w:div>
    <w:div w:id="240260059">
      <w:bodyDiv w:val="1"/>
      <w:marLeft w:val="0"/>
      <w:marRight w:val="0"/>
      <w:marTop w:val="0"/>
      <w:marBottom w:val="0"/>
      <w:divBdr>
        <w:top w:val="none" w:sz="0" w:space="0" w:color="auto"/>
        <w:left w:val="none" w:sz="0" w:space="0" w:color="auto"/>
        <w:bottom w:val="none" w:sz="0" w:space="0" w:color="auto"/>
        <w:right w:val="none" w:sz="0" w:space="0" w:color="auto"/>
      </w:divBdr>
    </w:div>
    <w:div w:id="250743942">
      <w:bodyDiv w:val="1"/>
      <w:marLeft w:val="0"/>
      <w:marRight w:val="0"/>
      <w:marTop w:val="0"/>
      <w:marBottom w:val="0"/>
      <w:divBdr>
        <w:top w:val="none" w:sz="0" w:space="0" w:color="auto"/>
        <w:left w:val="none" w:sz="0" w:space="0" w:color="auto"/>
        <w:bottom w:val="none" w:sz="0" w:space="0" w:color="auto"/>
        <w:right w:val="none" w:sz="0" w:space="0" w:color="auto"/>
      </w:divBdr>
    </w:div>
    <w:div w:id="291182235">
      <w:bodyDiv w:val="1"/>
      <w:marLeft w:val="0"/>
      <w:marRight w:val="0"/>
      <w:marTop w:val="0"/>
      <w:marBottom w:val="0"/>
      <w:divBdr>
        <w:top w:val="none" w:sz="0" w:space="0" w:color="auto"/>
        <w:left w:val="none" w:sz="0" w:space="0" w:color="auto"/>
        <w:bottom w:val="none" w:sz="0" w:space="0" w:color="auto"/>
        <w:right w:val="none" w:sz="0" w:space="0" w:color="auto"/>
      </w:divBdr>
    </w:div>
    <w:div w:id="448620686">
      <w:bodyDiv w:val="1"/>
      <w:marLeft w:val="0"/>
      <w:marRight w:val="0"/>
      <w:marTop w:val="0"/>
      <w:marBottom w:val="0"/>
      <w:divBdr>
        <w:top w:val="none" w:sz="0" w:space="0" w:color="auto"/>
        <w:left w:val="none" w:sz="0" w:space="0" w:color="auto"/>
        <w:bottom w:val="none" w:sz="0" w:space="0" w:color="auto"/>
        <w:right w:val="none" w:sz="0" w:space="0" w:color="auto"/>
      </w:divBdr>
    </w:div>
    <w:div w:id="452751256">
      <w:bodyDiv w:val="1"/>
      <w:marLeft w:val="0"/>
      <w:marRight w:val="0"/>
      <w:marTop w:val="0"/>
      <w:marBottom w:val="0"/>
      <w:divBdr>
        <w:top w:val="none" w:sz="0" w:space="0" w:color="auto"/>
        <w:left w:val="none" w:sz="0" w:space="0" w:color="auto"/>
        <w:bottom w:val="none" w:sz="0" w:space="0" w:color="auto"/>
        <w:right w:val="none" w:sz="0" w:space="0" w:color="auto"/>
      </w:divBdr>
    </w:div>
    <w:div w:id="504440515">
      <w:bodyDiv w:val="1"/>
      <w:marLeft w:val="0"/>
      <w:marRight w:val="0"/>
      <w:marTop w:val="0"/>
      <w:marBottom w:val="0"/>
      <w:divBdr>
        <w:top w:val="none" w:sz="0" w:space="0" w:color="auto"/>
        <w:left w:val="none" w:sz="0" w:space="0" w:color="auto"/>
        <w:bottom w:val="none" w:sz="0" w:space="0" w:color="auto"/>
        <w:right w:val="none" w:sz="0" w:space="0" w:color="auto"/>
      </w:divBdr>
    </w:div>
    <w:div w:id="552352216">
      <w:bodyDiv w:val="1"/>
      <w:marLeft w:val="0"/>
      <w:marRight w:val="0"/>
      <w:marTop w:val="0"/>
      <w:marBottom w:val="0"/>
      <w:divBdr>
        <w:top w:val="none" w:sz="0" w:space="0" w:color="auto"/>
        <w:left w:val="none" w:sz="0" w:space="0" w:color="auto"/>
        <w:bottom w:val="none" w:sz="0" w:space="0" w:color="auto"/>
        <w:right w:val="none" w:sz="0" w:space="0" w:color="auto"/>
      </w:divBdr>
    </w:div>
    <w:div w:id="595404814">
      <w:bodyDiv w:val="1"/>
      <w:marLeft w:val="0"/>
      <w:marRight w:val="0"/>
      <w:marTop w:val="0"/>
      <w:marBottom w:val="0"/>
      <w:divBdr>
        <w:top w:val="none" w:sz="0" w:space="0" w:color="auto"/>
        <w:left w:val="none" w:sz="0" w:space="0" w:color="auto"/>
        <w:bottom w:val="none" w:sz="0" w:space="0" w:color="auto"/>
        <w:right w:val="none" w:sz="0" w:space="0" w:color="auto"/>
      </w:divBdr>
    </w:div>
    <w:div w:id="604533193">
      <w:bodyDiv w:val="1"/>
      <w:marLeft w:val="0"/>
      <w:marRight w:val="0"/>
      <w:marTop w:val="0"/>
      <w:marBottom w:val="0"/>
      <w:divBdr>
        <w:top w:val="none" w:sz="0" w:space="0" w:color="auto"/>
        <w:left w:val="none" w:sz="0" w:space="0" w:color="auto"/>
        <w:bottom w:val="none" w:sz="0" w:space="0" w:color="auto"/>
        <w:right w:val="none" w:sz="0" w:space="0" w:color="auto"/>
      </w:divBdr>
    </w:div>
    <w:div w:id="646864580">
      <w:bodyDiv w:val="1"/>
      <w:marLeft w:val="0"/>
      <w:marRight w:val="0"/>
      <w:marTop w:val="0"/>
      <w:marBottom w:val="0"/>
      <w:divBdr>
        <w:top w:val="none" w:sz="0" w:space="0" w:color="auto"/>
        <w:left w:val="none" w:sz="0" w:space="0" w:color="auto"/>
        <w:bottom w:val="none" w:sz="0" w:space="0" w:color="auto"/>
        <w:right w:val="none" w:sz="0" w:space="0" w:color="auto"/>
      </w:divBdr>
    </w:div>
    <w:div w:id="656615932">
      <w:bodyDiv w:val="1"/>
      <w:marLeft w:val="0"/>
      <w:marRight w:val="0"/>
      <w:marTop w:val="0"/>
      <w:marBottom w:val="0"/>
      <w:divBdr>
        <w:top w:val="none" w:sz="0" w:space="0" w:color="auto"/>
        <w:left w:val="none" w:sz="0" w:space="0" w:color="auto"/>
        <w:bottom w:val="none" w:sz="0" w:space="0" w:color="auto"/>
        <w:right w:val="none" w:sz="0" w:space="0" w:color="auto"/>
      </w:divBdr>
    </w:div>
    <w:div w:id="662439643">
      <w:bodyDiv w:val="1"/>
      <w:marLeft w:val="0"/>
      <w:marRight w:val="0"/>
      <w:marTop w:val="0"/>
      <w:marBottom w:val="0"/>
      <w:divBdr>
        <w:top w:val="none" w:sz="0" w:space="0" w:color="auto"/>
        <w:left w:val="none" w:sz="0" w:space="0" w:color="auto"/>
        <w:bottom w:val="none" w:sz="0" w:space="0" w:color="auto"/>
        <w:right w:val="none" w:sz="0" w:space="0" w:color="auto"/>
      </w:divBdr>
    </w:div>
    <w:div w:id="722872888">
      <w:bodyDiv w:val="1"/>
      <w:marLeft w:val="0"/>
      <w:marRight w:val="0"/>
      <w:marTop w:val="0"/>
      <w:marBottom w:val="0"/>
      <w:divBdr>
        <w:top w:val="none" w:sz="0" w:space="0" w:color="auto"/>
        <w:left w:val="none" w:sz="0" w:space="0" w:color="auto"/>
        <w:bottom w:val="none" w:sz="0" w:space="0" w:color="auto"/>
        <w:right w:val="none" w:sz="0" w:space="0" w:color="auto"/>
      </w:divBdr>
    </w:div>
    <w:div w:id="782457657">
      <w:bodyDiv w:val="1"/>
      <w:marLeft w:val="0"/>
      <w:marRight w:val="0"/>
      <w:marTop w:val="0"/>
      <w:marBottom w:val="0"/>
      <w:divBdr>
        <w:top w:val="none" w:sz="0" w:space="0" w:color="auto"/>
        <w:left w:val="none" w:sz="0" w:space="0" w:color="auto"/>
        <w:bottom w:val="none" w:sz="0" w:space="0" w:color="auto"/>
        <w:right w:val="none" w:sz="0" w:space="0" w:color="auto"/>
      </w:divBdr>
    </w:div>
    <w:div w:id="925306812">
      <w:bodyDiv w:val="1"/>
      <w:marLeft w:val="0"/>
      <w:marRight w:val="0"/>
      <w:marTop w:val="0"/>
      <w:marBottom w:val="0"/>
      <w:divBdr>
        <w:top w:val="none" w:sz="0" w:space="0" w:color="auto"/>
        <w:left w:val="none" w:sz="0" w:space="0" w:color="auto"/>
        <w:bottom w:val="none" w:sz="0" w:space="0" w:color="auto"/>
        <w:right w:val="none" w:sz="0" w:space="0" w:color="auto"/>
      </w:divBdr>
    </w:div>
    <w:div w:id="1028917635">
      <w:bodyDiv w:val="1"/>
      <w:marLeft w:val="0"/>
      <w:marRight w:val="0"/>
      <w:marTop w:val="0"/>
      <w:marBottom w:val="0"/>
      <w:divBdr>
        <w:top w:val="none" w:sz="0" w:space="0" w:color="auto"/>
        <w:left w:val="none" w:sz="0" w:space="0" w:color="auto"/>
        <w:bottom w:val="none" w:sz="0" w:space="0" w:color="auto"/>
        <w:right w:val="none" w:sz="0" w:space="0" w:color="auto"/>
      </w:divBdr>
    </w:div>
    <w:div w:id="1169297355">
      <w:bodyDiv w:val="1"/>
      <w:marLeft w:val="0"/>
      <w:marRight w:val="0"/>
      <w:marTop w:val="0"/>
      <w:marBottom w:val="0"/>
      <w:divBdr>
        <w:top w:val="none" w:sz="0" w:space="0" w:color="auto"/>
        <w:left w:val="none" w:sz="0" w:space="0" w:color="auto"/>
        <w:bottom w:val="none" w:sz="0" w:space="0" w:color="auto"/>
        <w:right w:val="none" w:sz="0" w:space="0" w:color="auto"/>
      </w:divBdr>
    </w:div>
    <w:div w:id="1181119671">
      <w:bodyDiv w:val="1"/>
      <w:marLeft w:val="0"/>
      <w:marRight w:val="0"/>
      <w:marTop w:val="0"/>
      <w:marBottom w:val="0"/>
      <w:divBdr>
        <w:top w:val="none" w:sz="0" w:space="0" w:color="auto"/>
        <w:left w:val="none" w:sz="0" w:space="0" w:color="auto"/>
        <w:bottom w:val="none" w:sz="0" w:space="0" w:color="auto"/>
        <w:right w:val="none" w:sz="0" w:space="0" w:color="auto"/>
      </w:divBdr>
    </w:div>
    <w:div w:id="1192454743">
      <w:bodyDiv w:val="1"/>
      <w:marLeft w:val="0"/>
      <w:marRight w:val="0"/>
      <w:marTop w:val="0"/>
      <w:marBottom w:val="0"/>
      <w:divBdr>
        <w:top w:val="none" w:sz="0" w:space="0" w:color="auto"/>
        <w:left w:val="none" w:sz="0" w:space="0" w:color="auto"/>
        <w:bottom w:val="none" w:sz="0" w:space="0" w:color="auto"/>
        <w:right w:val="none" w:sz="0" w:space="0" w:color="auto"/>
      </w:divBdr>
    </w:div>
    <w:div w:id="1243952215">
      <w:bodyDiv w:val="1"/>
      <w:marLeft w:val="0"/>
      <w:marRight w:val="0"/>
      <w:marTop w:val="0"/>
      <w:marBottom w:val="0"/>
      <w:divBdr>
        <w:top w:val="none" w:sz="0" w:space="0" w:color="auto"/>
        <w:left w:val="none" w:sz="0" w:space="0" w:color="auto"/>
        <w:bottom w:val="none" w:sz="0" w:space="0" w:color="auto"/>
        <w:right w:val="none" w:sz="0" w:space="0" w:color="auto"/>
      </w:divBdr>
    </w:div>
    <w:div w:id="1318731259">
      <w:bodyDiv w:val="1"/>
      <w:marLeft w:val="0"/>
      <w:marRight w:val="0"/>
      <w:marTop w:val="0"/>
      <w:marBottom w:val="0"/>
      <w:divBdr>
        <w:top w:val="none" w:sz="0" w:space="0" w:color="auto"/>
        <w:left w:val="none" w:sz="0" w:space="0" w:color="auto"/>
        <w:bottom w:val="none" w:sz="0" w:space="0" w:color="auto"/>
        <w:right w:val="none" w:sz="0" w:space="0" w:color="auto"/>
      </w:divBdr>
    </w:div>
    <w:div w:id="1354459306">
      <w:bodyDiv w:val="1"/>
      <w:marLeft w:val="0"/>
      <w:marRight w:val="0"/>
      <w:marTop w:val="0"/>
      <w:marBottom w:val="0"/>
      <w:divBdr>
        <w:top w:val="none" w:sz="0" w:space="0" w:color="auto"/>
        <w:left w:val="none" w:sz="0" w:space="0" w:color="auto"/>
        <w:bottom w:val="none" w:sz="0" w:space="0" w:color="auto"/>
        <w:right w:val="none" w:sz="0" w:space="0" w:color="auto"/>
      </w:divBdr>
    </w:div>
    <w:div w:id="1398626791">
      <w:bodyDiv w:val="1"/>
      <w:marLeft w:val="0"/>
      <w:marRight w:val="0"/>
      <w:marTop w:val="0"/>
      <w:marBottom w:val="0"/>
      <w:divBdr>
        <w:top w:val="none" w:sz="0" w:space="0" w:color="auto"/>
        <w:left w:val="none" w:sz="0" w:space="0" w:color="auto"/>
        <w:bottom w:val="none" w:sz="0" w:space="0" w:color="auto"/>
        <w:right w:val="none" w:sz="0" w:space="0" w:color="auto"/>
      </w:divBdr>
    </w:div>
    <w:div w:id="1422684278">
      <w:bodyDiv w:val="1"/>
      <w:marLeft w:val="0"/>
      <w:marRight w:val="0"/>
      <w:marTop w:val="0"/>
      <w:marBottom w:val="0"/>
      <w:divBdr>
        <w:top w:val="none" w:sz="0" w:space="0" w:color="auto"/>
        <w:left w:val="none" w:sz="0" w:space="0" w:color="auto"/>
        <w:bottom w:val="none" w:sz="0" w:space="0" w:color="auto"/>
        <w:right w:val="none" w:sz="0" w:space="0" w:color="auto"/>
      </w:divBdr>
    </w:div>
    <w:div w:id="1429110001">
      <w:bodyDiv w:val="1"/>
      <w:marLeft w:val="0"/>
      <w:marRight w:val="0"/>
      <w:marTop w:val="0"/>
      <w:marBottom w:val="0"/>
      <w:divBdr>
        <w:top w:val="none" w:sz="0" w:space="0" w:color="auto"/>
        <w:left w:val="none" w:sz="0" w:space="0" w:color="auto"/>
        <w:bottom w:val="none" w:sz="0" w:space="0" w:color="auto"/>
        <w:right w:val="none" w:sz="0" w:space="0" w:color="auto"/>
      </w:divBdr>
    </w:div>
    <w:div w:id="1442411302">
      <w:bodyDiv w:val="1"/>
      <w:marLeft w:val="0"/>
      <w:marRight w:val="0"/>
      <w:marTop w:val="0"/>
      <w:marBottom w:val="0"/>
      <w:divBdr>
        <w:top w:val="none" w:sz="0" w:space="0" w:color="auto"/>
        <w:left w:val="none" w:sz="0" w:space="0" w:color="auto"/>
        <w:bottom w:val="none" w:sz="0" w:space="0" w:color="auto"/>
        <w:right w:val="none" w:sz="0" w:space="0" w:color="auto"/>
      </w:divBdr>
    </w:div>
    <w:div w:id="1523401080">
      <w:bodyDiv w:val="1"/>
      <w:marLeft w:val="0"/>
      <w:marRight w:val="0"/>
      <w:marTop w:val="0"/>
      <w:marBottom w:val="0"/>
      <w:divBdr>
        <w:top w:val="none" w:sz="0" w:space="0" w:color="auto"/>
        <w:left w:val="none" w:sz="0" w:space="0" w:color="auto"/>
        <w:bottom w:val="none" w:sz="0" w:space="0" w:color="auto"/>
        <w:right w:val="none" w:sz="0" w:space="0" w:color="auto"/>
      </w:divBdr>
    </w:div>
    <w:div w:id="1607074028">
      <w:bodyDiv w:val="1"/>
      <w:marLeft w:val="0"/>
      <w:marRight w:val="0"/>
      <w:marTop w:val="0"/>
      <w:marBottom w:val="0"/>
      <w:divBdr>
        <w:top w:val="none" w:sz="0" w:space="0" w:color="auto"/>
        <w:left w:val="none" w:sz="0" w:space="0" w:color="auto"/>
        <w:bottom w:val="none" w:sz="0" w:space="0" w:color="auto"/>
        <w:right w:val="none" w:sz="0" w:space="0" w:color="auto"/>
      </w:divBdr>
    </w:div>
    <w:div w:id="1629781173">
      <w:bodyDiv w:val="1"/>
      <w:marLeft w:val="0"/>
      <w:marRight w:val="0"/>
      <w:marTop w:val="0"/>
      <w:marBottom w:val="0"/>
      <w:divBdr>
        <w:top w:val="none" w:sz="0" w:space="0" w:color="auto"/>
        <w:left w:val="none" w:sz="0" w:space="0" w:color="auto"/>
        <w:bottom w:val="none" w:sz="0" w:space="0" w:color="auto"/>
        <w:right w:val="none" w:sz="0" w:space="0" w:color="auto"/>
      </w:divBdr>
    </w:div>
    <w:div w:id="1800880549">
      <w:bodyDiv w:val="1"/>
      <w:marLeft w:val="0"/>
      <w:marRight w:val="0"/>
      <w:marTop w:val="0"/>
      <w:marBottom w:val="0"/>
      <w:divBdr>
        <w:top w:val="none" w:sz="0" w:space="0" w:color="auto"/>
        <w:left w:val="none" w:sz="0" w:space="0" w:color="auto"/>
        <w:bottom w:val="none" w:sz="0" w:space="0" w:color="auto"/>
        <w:right w:val="none" w:sz="0" w:space="0" w:color="auto"/>
      </w:divBdr>
    </w:div>
    <w:div w:id="1813790355">
      <w:bodyDiv w:val="1"/>
      <w:marLeft w:val="0"/>
      <w:marRight w:val="0"/>
      <w:marTop w:val="0"/>
      <w:marBottom w:val="0"/>
      <w:divBdr>
        <w:top w:val="none" w:sz="0" w:space="0" w:color="auto"/>
        <w:left w:val="none" w:sz="0" w:space="0" w:color="auto"/>
        <w:bottom w:val="none" w:sz="0" w:space="0" w:color="auto"/>
        <w:right w:val="none" w:sz="0" w:space="0" w:color="auto"/>
      </w:divBdr>
    </w:div>
    <w:div w:id="1816724386">
      <w:bodyDiv w:val="1"/>
      <w:marLeft w:val="0"/>
      <w:marRight w:val="0"/>
      <w:marTop w:val="0"/>
      <w:marBottom w:val="0"/>
      <w:divBdr>
        <w:top w:val="none" w:sz="0" w:space="0" w:color="auto"/>
        <w:left w:val="none" w:sz="0" w:space="0" w:color="auto"/>
        <w:bottom w:val="none" w:sz="0" w:space="0" w:color="auto"/>
        <w:right w:val="none" w:sz="0" w:space="0" w:color="auto"/>
      </w:divBdr>
    </w:div>
    <w:div w:id="1830486274">
      <w:bodyDiv w:val="1"/>
      <w:marLeft w:val="0"/>
      <w:marRight w:val="0"/>
      <w:marTop w:val="0"/>
      <w:marBottom w:val="0"/>
      <w:divBdr>
        <w:top w:val="none" w:sz="0" w:space="0" w:color="auto"/>
        <w:left w:val="none" w:sz="0" w:space="0" w:color="auto"/>
        <w:bottom w:val="none" w:sz="0" w:space="0" w:color="auto"/>
        <w:right w:val="none" w:sz="0" w:space="0" w:color="auto"/>
      </w:divBdr>
    </w:div>
    <w:div w:id="1836607687">
      <w:bodyDiv w:val="1"/>
      <w:marLeft w:val="0"/>
      <w:marRight w:val="0"/>
      <w:marTop w:val="0"/>
      <w:marBottom w:val="0"/>
      <w:divBdr>
        <w:top w:val="none" w:sz="0" w:space="0" w:color="auto"/>
        <w:left w:val="none" w:sz="0" w:space="0" w:color="auto"/>
        <w:bottom w:val="none" w:sz="0" w:space="0" w:color="auto"/>
        <w:right w:val="none" w:sz="0" w:space="0" w:color="auto"/>
      </w:divBdr>
    </w:div>
    <w:div w:id="1882477158">
      <w:bodyDiv w:val="1"/>
      <w:marLeft w:val="0"/>
      <w:marRight w:val="0"/>
      <w:marTop w:val="0"/>
      <w:marBottom w:val="0"/>
      <w:divBdr>
        <w:top w:val="none" w:sz="0" w:space="0" w:color="auto"/>
        <w:left w:val="none" w:sz="0" w:space="0" w:color="auto"/>
        <w:bottom w:val="none" w:sz="0" w:space="0" w:color="auto"/>
        <w:right w:val="none" w:sz="0" w:space="0" w:color="auto"/>
      </w:divBdr>
    </w:div>
    <w:div w:id="1980722705">
      <w:bodyDiv w:val="1"/>
      <w:marLeft w:val="0"/>
      <w:marRight w:val="0"/>
      <w:marTop w:val="0"/>
      <w:marBottom w:val="0"/>
      <w:divBdr>
        <w:top w:val="none" w:sz="0" w:space="0" w:color="auto"/>
        <w:left w:val="none" w:sz="0" w:space="0" w:color="auto"/>
        <w:bottom w:val="none" w:sz="0" w:space="0" w:color="auto"/>
        <w:right w:val="none" w:sz="0" w:space="0" w:color="auto"/>
      </w:divBdr>
    </w:div>
    <w:div w:id="2028675545">
      <w:bodyDiv w:val="1"/>
      <w:marLeft w:val="0"/>
      <w:marRight w:val="0"/>
      <w:marTop w:val="0"/>
      <w:marBottom w:val="0"/>
      <w:divBdr>
        <w:top w:val="none" w:sz="0" w:space="0" w:color="auto"/>
        <w:left w:val="none" w:sz="0" w:space="0" w:color="auto"/>
        <w:bottom w:val="none" w:sz="0" w:space="0" w:color="auto"/>
        <w:right w:val="none" w:sz="0" w:space="0" w:color="auto"/>
      </w:divBdr>
    </w:div>
    <w:div w:id="205592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du.skysmart.ru/" TargetMode="External"/><Relationship Id="rId4" Type="http://schemas.openxmlformats.org/officeDocument/2006/relationships/settings" Target="settings.xml"/><Relationship Id="rId9" Type="http://schemas.openxmlformats.org/officeDocument/2006/relationships/hyperlink" Target="https://edu.skysmar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462D1-3D0B-4D42-8308-6D8EDA811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22</Pages>
  <Words>6833</Words>
  <Characters>38952</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MOV</dc:creator>
  <cp:lastModifiedBy>Физика</cp:lastModifiedBy>
  <cp:revision>31</cp:revision>
  <cp:lastPrinted>2019-09-26T13:38:00Z</cp:lastPrinted>
  <dcterms:created xsi:type="dcterms:W3CDTF">2022-05-05T22:23:00Z</dcterms:created>
  <dcterms:modified xsi:type="dcterms:W3CDTF">2022-05-05T22:50:00Z</dcterms:modified>
</cp:coreProperties>
</file>